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398"/>
        <w:gridCol w:w="2383"/>
        <w:gridCol w:w="3109"/>
      </w:tblGrid>
      <w:tr w:rsidR="00D75DBC" w:rsidRPr="00B513EC" w:rsidTr="008F4ED5">
        <w:tc>
          <w:tcPr>
            <w:tcW w:w="10314" w:type="dxa"/>
            <w:gridSpan w:val="4"/>
          </w:tcPr>
          <w:p w:rsidR="00D75DBC" w:rsidRPr="00B513EC" w:rsidRDefault="00D75DBC" w:rsidP="00513A8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4D485F" w:rsidRPr="00B513EC" w:rsidTr="00F414A2">
        <w:tc>
          <w:tcPr>
            <w:tcW w:w="2424" w:type="dxa"/>
          </w:tcPr>
          <w:p w:rsidR="004D485F" w:rsidRPr="00B513EC" w:rsidRDefault="004D485F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7890" w:type="dxa"/>
            <w:gridSpan w:val="3"/>
          </w:tcPr>
          <w:p w:rsidR="004D485F" w:rsidRPr="00B513EC" w:rsidRDefault="004D485F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890" w:type="dxa"/>
            <w:gridSpan w:val="3"/>
          </w:tcPr>
          <w:p w:rsidR="00995D16" w:rsidRPr="00B513EC" w:rsidRDefault="00D75DBC" w:rsidP="00995D16">
            <w:pPr>
              <w:ind w:firstLine="0"/>
              <w:jc w:val="center"/>
              <w:rPr>
                <w:sz w:val="28"/>
                <w:szCs w:val="28"/>
              </w:rPr>
            </w:pPr>
            <w:r w:rsidRPr="00B513EC">
              <w:rPr>
                <w:sz w:val="28"/>
                <w:szCs w:val="28"/>
              </w:rPr>
              <w:t>С</w:t>
            </w:r>
            <w:r w:rsidR="00995D16" w:rsidRPr="00B513EC">
              <w:rPr>
                <w:sz w:val="28"/>
                <w:szCs w:val="28"/>
              </w:rPr>
              <w:t>тандарт операционной процедуры</w:t>
            </w:r>
          </w:p>
          <w:p w:rsidR="00D75DBC" w:rsidRPr="00B513EC" w:rsidRDefault="003008AF" w:rsidP="00B513EC">
            <w:pPr>
              <w:ind w:firstLine="0"/>
              <w:jc w:val="center"/>
              <w:rPr>
                <w:sz w:val="28"/>
                <w:szCs w:val="28"/>
              </w:rPr>
            </w:pPr>
            <w:r w:rsidRPr="00513A83">
              <w:rPr>
                <w:sz w:val="28"/>
                <w:szCs w:val="28"/>
                <w:lang w:val="kk-KZ"/>
              </w:rPr>
              <w:t>Проведение опроса и первичной социальной диагностики граждан для оценки их реального положения</w:t>
            </w:r>
            <w:r w:rsidRPr="000F21BA">
              <w:rPr>
                <w:sz w:val="28"/>
                <w:szCs w:val="28"/>
                <w:lang w:val="kk-KZ"/>
              </w:rPr>
              <w:t xml:space="preserve">, </w:t>
            </w:r>
            <w:r w:rsidRPr="000F21BA">
              <w:rPr>
                <w:sz w:val="28"/>
                <w:szCs w:val="28"/>
              </w:rPr>
              <w:t>в том числе детей с ментальными нарушениями</w:t>
            </w:r>
          </w:p>
        </w:tc>
      </w:tr>
      <w:tr w:rsidR="004D485F" w:rsidRPr="00B513EC" w:rsidTr="00F414A2">
        <w:tc>
          <w:tcPr>
            <w:tcW w:w="2424" w:type="dxa"/>
          </w:tcPr>
          <w:p w:rsidR="004D485F" w:rsidRPr="00B513EC" w:rsidRDefault="004D485F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7890" w:type="dxa"/>
            <w:gridSpan w:val="3"/>
          </w:tcPr>
          <w:p w:rsidR="004D485F" w:rsidRPr="00B513EC" w:rsidRDefault="004D485F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4D485F" w:rsidRPr="00B513EC" w:rsidTr="00F414A2">
        <w:tc>
          <w:tcPr>
            <w:tcW w:w="2424" w:type="dxa"/>
          </w:tcPr>
          <w:p w:rsidR="004D485F" w:rsidRPr="00B513EC" w:rsidRDefault="004D485F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7890" w:type="dxa"/>
            <w:gridSpan w:val="3"/>
          </w:tcPr>
          <w:p w:rsidR="004D485F" w:rsidRPr="00B513EC" w:rsidRDefault="004D485F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  <w:vMerge w:val="restart"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98" w:type="dxa"/>
          </w:tcPr>
          <w:p w:rsidR="00D75DBC" w:rsidRPr="00B513EC" w:rsidRDefault="00D75DBC" w:rsidP="00513A83">
            <w:pPr>
              <w:ind w:firstLine="0"/>
              <w:jc w:val="center"/>
              <w:rPr>
                <w:sz w:val="28"/>
                <w:szCs w:val="28"/>
              </w:rPr>
            </w:pPr>
            <w:r w:rsidRPr="00B513EC">
              <w:rPr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jc w:val="center"/>
              <w:rPr>
                <w:sz w:val="28"/>
                <w:szCs w:val="28"/>
              </w:rPr>
            </w:pPr>
            <w:r w:rsidRPr="00B513EC">
              <w:rPr>
                <w:sz w:val="28"/>
                <w:szCs w:val="28"/>
              </w:rPr>
              <w:t>ФИО</w:t>
            </w: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jc w:val="center"/>
              <w:rPr>
                <w:sz w:val="28"/>
                <w:szCs w:val="28"/>
              </w:rPr>
            </w:pPr>
            <w:r w:rsidRPr="00B513EC">
              <w:rPr>
                <w:sz w:val="28"/>
                <w:szCs w:val="28"/>
              </w:rPr>
              <w:t>подпись</w:t>
            </w:r>
          </w:p>
        </w:tc>
      </w:tr>
      <w:tr w:rsidR="00D75DBC" w:rsidRPr="00B513EC" w:rsidTr="008F4ED5">
        <w:tc>
          <w:tcPr>
            <w:tcW w:w="2424" w:type="dxa"/>
            <w:vMerge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  <w:r w:rsidRPr="00B513EC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  <w:r w:rsidRPr="00B513EC">
              <w:rPr>
                <w:sz w:val="28"/>
                <w:szCs w:val="28"/>
              </w:rPr>
              <w:t>Шарыгина Н.В.</w:t>
            </w: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  <w:vMerge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  <w:vMerge w:val="restart"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98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  <w:vMerge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398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98" w:type="dxa"/>
          </w:tcPr>
          <w:p w:rsidR="00D75DBC" w:rsidRPr="00B513EC" w:rsidRDefault="00B513EC" w:rsidP="003E77CB">
            <w:pPr>
              <w:ind w:firstLine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</w:tr>
      <w:tr w:rsidR="00D75DBC" w:rsidRPr="00B513EC" w:rsidTr="008F4ED5">
        <w:tc>
          <w:tcPr>
            <w:tcW w:w="2424" w:type="dxa"/>
          </w:tcPr>
          <w:p w:rsidR="00D75DBC" w:rsidRPr="00B513EC" w:rsidRDefault="00D75DBC" w:rsidP="00513A83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B513EC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398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D75DBC" w:rsidRPr="00B513EC" w:rsidRDefault="00D75DBC" w:rsidP="00513A8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75DBC" w:rsidRDefault="00D75DBC" w:rsidP="00D75DBC">
      <w:pPr>
        <w:ind w:firstLine="0"/>
        <w:jc w:val="both"/>
      </w:pPr>
    </w:p>
    <w:p w:rsidR="00D75DBC" w:rsidRDefault="00D75DBC" w:rsidP="00D75DBC"/>
    <w:p w:rsidR="00D75DBC" w:rsidRDefault="00D75DBC" w:rsidP="00B513EC">
      <w:pPr>
        <w:spacing w:line="300" w:lineRule="auto"/>
        <w:ind w:firstLine="0"/>
      </w:pPr>
    </w:p>
    <w:p w:rsidR="00D75DBC" w:rsidRPr="00424EFA" w:rsidRDefault="00D75DBC" w:rsidP="00B513EC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Екатеринбург</w:t>
      </w:r>
    </w:p>
    <w:p w:rsidR="00D75DBC" w:rsidRDefault="00D75DBC" w:rsidP="00B513EC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 xml:space="preserve"> 2020 год</w:t>
      </w:r>
      <w:r>
        <w:rPr>
          <w:b/>
          <w:color w:val="000000"/>
          <w:sz w:val="28"/>
          <w:szCs w:val="28"/>
        </w:rPr>
        <w:br w:type="page"/>
      </w:r>
    </w:p>
    <w:p w:rsidR="00D75DBC" w:rsidRPr="009C06BA" w:rsidRDefault="00AA25B4" w:rsidP="00B513EC">
      <w:pPr>
        <w:pStyle w:val="aa"/>
        <w:tabs>
          <w:tab w:val="left" w:pos="-284"/>
          <w:tab w:val="left" w:pos="1134"/>
        </w:tabs>
        <w:spacing w:line="30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513A83" w:rsidRPr="000F21BA" w:rsidRDefault="00D75DBC" w:rsidP="004D485F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13A83">
        <w:rPr>
          <w:b/>
          <w:color w:val="000000"/>
          <w:sz w:val="28"/>
          <w:szCs w:val="28"/>
        </w:rPr>
        <w:t>Название процедуры:</w:t>
      </w:r>
      <w:r w:rsidRPr="00513A83">
        <w:rPr>
          <w:color w:val="000000"/>
          <w:sz w:val="28"/>
          <w:szCs w:val="28"/>
        </w:rPr>
        <w:t xml:space="preserve"> </w:t>
      </w:r>
      <w:r w:rsidR="00513A83" w:rsidRPr="00513A83">
        <w:rPr>
          <w:sz w:val="28"/>
          <w:szCs w:val="28"/>
          <w:lang w:val="kk-KZ"/>
        </w:rPr>
        <w:t>Проведение опроса и первичной социальной диагностики граждан для оценки их реального положения</w:t>
      </w:r>
      <w:r w:rsidR="000F21BA" w:rsidRPr="000F21BA">
        <w:rPr>
          <w:sz w:val="28"/>
          <w:szCs w:val="28"/>
          <w:lang w:val="kk-KZ"/>
        </w:rPr>
        <w:t xml:space="preserve">, </w:t>
      </w:r>
      <w:r w:rsidR="000F21BA" w:rsidRPr="000F21BA">
        <w:rPr>
          <w:sz w:val="28"/>
          <w:szCs w:val="28"/>
        </w:rPr>
        <w:t>в том числе детей с ментальными нарушениями</w:t>
      </w:r>
      <w:r w:rsidR="00513A83" w:rsidRPr="000F21BA">
        <w:rPr>
          <w:sz w:val="28"/>
          <w:szCs w:val="28"/>
          <w:lang w:val="kk-KZ"/>
        </w:rPr>
        <w:t>.</w:t>
      </w:r>
    </w:p>
    <w:p w:rsidR="005F2DE8" w:rsidRPr="00513A83" w:rsidRDefault="005F2DE8" w:rsidP="004D485F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выявление и оценка степени нуждаемости клиента/семьи в социальном обслуживании.</w:t>
      </w:r>
    </w:p>
    <w:p w:rsidR="00990CD1" w:rsidRPr="00990CD1" w:rsidRDefault="00513A83" w:rsidP="004D485F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990CD1">
        <w:rPr>
          <w:b/>
          <w:color w:val="000000"/>
          <w:sz w:val="28"/>
          <w:szCs w:val="28"/>
        </w:rPr>
        <w:t xml:space="preserve"> Область применения:</w:t>
      </w:r>
      <w:r w:rsidRPr="00990CD1">
        <w:rPr>
          <w:color w:val="000000"/>
          <w:sz w:val="28"/>
          <w:szCs w:val="28"/>
        </w:rPr>
        <w:t xml:space="preserve"> </w:t>
      </w:r>
      <w:r w:rsidR="00990CD1" w:rsidRPr="00990CD1">
        <w:rPr>
          <w:color w:val="000000"/>
          <w:sz w:val="28"/>
          <w:szCs w:val="28"/>
        </w:rPr>
        <w:t>структурное подразделение</w:t>
      </w:r>
      <w:r w:rsidRPr="00990CD1">
        <w:rPr>
          <w:color w:val="000000"/>
          <w:sz w:val="28"/>
          <w:szCs w:val="28"/>
        </w:rPr>
        <w:t xml:space="preserve">, </w:t>
      </w:r>
      <w:r w:rsidR="00990CD1" w:rsidRPr="00990CD1">
        <w:rPr>
          <w:color w:val="000000"/>
          <w:sz w:val="28"/>
          <w:szCs w:val="28"/>
        </w:rPr>
        <w:t xml:space="preserve">в функции которого входит </w:t>
      </w:r>
      <w:r w:rsidRPr="00990CD1">
        <w:rPr>
          <w:color w:val="000000"/>
          <w:sz w:val="28"/>
          <w:szCs w:val="28"/>
        </w:rPr>
        <w:t>предоставл</w:t>
      </w:r>
      <w:r w:rsidR="00990CD1" w:rsidRPr="00990CD1">
        <w:rPr>
          <w:color w:val="000000"/>
          <w:sz w:val="28"/>
          <w:szCs w:val="28"/>
        </w:rPr>
        <w:t>ение</w:t>
      </w:r>
      <w:r w:rsidRPr="00990CD1">
        <w:rPr>
          <w:color w:val="000000"/>
          <w:sz w:val="28"/>
          <w:szCs w:val="28"/>
        </w:rPr>
        <w:t xml:space="preserve"> социальны</w:t>
      </w:r>
      <w:r w:rsidR="00990CD1" w:rsidRPr="00990CD1">
        <w:rPr>
          <w:color w:val="000000"/>
          <w:sz w:val="28"/>
          <w:szCs w:val="28"/>
        </w:rPr>
        <w:t>х</w:t>
      </w:r>
      <w:r w:rsidRPr="00990CD1">
        <w:rPr>
          <w:color w:val="000000"/>
          <w:sz w:val="28"/>
          <w:szCs w:val="28"/>
        </w:rPr>
        <w:t xml:space="preserve"> услуг детям-инвалидам.</w:t>
      </w:r>
      <w:r w:rsidR="003930B3" w:rsidRPr="00990CD1">
        <w:rPr>
          <w:color w:val="000000"/>
          <w:sz w:val="28"/>
          <w:szCs w:val="28"/>
        </w:rPr>
        <w:t xml:space="preserve"> </w:t>
      </w:r>
    </w:p>
    <w:p w:rsidR="00513A83" w:rsidRPr="00990CD1" w:rsidRDefault="00513A83" w:rsidP="004D485F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990CD1">
        <w:rPr>
          <w:b/>
          <w:color w:val="000000"/>
          <w:sz w:val="28"/>
          <w:szCs w:val="28"/>
        </w:rPr>
        <w:t xml:space="preserve">Ответственность: </w:t>
      </w:r>
      <w:r w:rsidRPr="00990CD1">
        <w:rPr>
          <w:color w:val="000000"/>
          <w:sz w:val="28"/>
          <w:szCs w:val="28"/>
        </w:rPr>
        <w:t>специалист по социальной работе.</w:t>
      </w:r>
    </w:p>
    <w:p w:rsidR="00513A83" w:rsidRPr="00044213" w:rsidRDefault="00513A83" w:rsidP="004D485F">
      <w:pPr>
        <w:pStyle w:val="ab"/>
        <w:tabs>
          <w:tab w:val="left" w:pos="-284"/>
          <w:tab w:val="left" w:pos="567"/>
        </w:tabs>
        <w:ind w:left="0"/>
        <w:contextualSpacing w:val="0"/>
        <w:jc w:val="both"/>
        <w:rPr>
          <w:b/>
          <w:color w:val="000000"/>
          <w:sz w:val="28"/>
          <w:szCs w:val="28"/>
        </w:rPr>
      </w:pPr>
      <w:r w:rsidRPr="00244A9E">
        <w:rPr>
          <w:color w:val="000000"/>
          <w:sz w:val="28"/>
          <w:szCs w:val="28"/>
        </w:rPr>
        <w:t>Контроль исполнения услуги – заведующий отделением.</w:t>
      </w:r>
      <w:r w:rsidRPr="00044213">
        <w:rPr>
          <w:color w:val="000000"/>
          <w:sz w:val="28"/>
          <w:szCs w:val="28"/>
        </w:rPr>
        <w:t xml:space="preserve"> </w:t>
      </w:r>
    </w:p>
    <w:p w:rsidR="00513A83" w:rsidRPr="00044213" w:rsidRDefault="00513A83" w:rsidP="004D485F">
      <w:pPr>
        <w:pStyle w:val="ab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D0679">
        <w:rPr>
          <w:b/>
          <w:color w:val="000000"/>
          <w:sz w:val="28"/>
          <w:szCs w:val="28"/>
        </w:rPr>
        <w:t>Общие сведения:</w:t>
      </w:r>
      <w:r w:rsidRPr="004D0679">
        <w:rPr>
          <w:b/>
          <w:bCs/>
          <w:iCs/>
          <w:color w:val="000000"/>
          <w:sz w:val="28"/>
          <w:szCs w:val="28"/>
        </w:rPr>
        <w:t xml:space="preserve"> </w:t>
      </w:r>
      <w:r w:rsidRPr="004D0679">
        <w:rPr>
          <w:bCs/>
          <w:iCs/>
          <w:color w:val="000000"/>
          <w:sz w:val="28"/>
          <w:szCs w:val="28"/>
        </w:rPr>
        <w:t xml:space="preserve">опрос – </w:t>
      </w:r>
      <w:r w:rsidRPr="004D0679">
        <w:rPr>
          <w:color w:val="000000"/>
          <w:sz w:val="28"/>
          <w:szCs w:val="28"/>
        </w:rPr>
        <w:t>метод сбора информации (письменный, устный);</w:t>
      </w:r>
      <w:r w:rsidRPr="004D0679">
        <w:rPr>
          <w:bCs/>
          <w:color w:val="000000"/>
          <w:sz w:val="28"/>
          <w:szCs w:val="28"/>
        </w:rPr>
        <w:t xml:space="preserve"> социальная диагностик</w:t>
      </w:r>
      <w:r w:rsidRPr="004D0679">
        <w:rPr>
          <w:b/>
          <w:bCs/>
          <w:color w:val="000000"/>
          <w:sz w:val="28"/>
          <w:szCs w:val="28"/>
        </w:rPr>
        <w:t xml:space="preserve">а </w:t>
      </w:r>
      <w:r w:rsidRPr="004D0679">
        <w:rPr>
          <w:color w:val="000000"/>
          <w:sz w:val="28"/>
          <w:szCs w:val="28"/>
        </w:rPr>
        <w:t>– процедура, направленная на анализ и оценку фактического состояния объекта  и меры его возможного отклонения от действующих социальных нормативов, образцов должного состояния или развити</w:t>
      </w:r>
      <w:r w:rsidRPr="004D0679">
        <w:rPr>
          <w:color w:val="000000"/>
          <w:kern w:val="1"/>
          <w:sz w:val="28"/>
          <w:szCs w:val="28"/>
          <w:lang w:eastAsia="zh-CN"/>
        </w:rPr>
        <w:t>я</w:t>
      </w:r>
      <w:r w:rsidRPr="004D0679">
        <w:rPr>
          <w:rFonts w:eastAsia="Times New Roman"/>
          <w:i/>
          <w:color w:val="000000"/>
          <w:kern w:val="1"/>
          <w:sz w:val="28"/>
          <w:szCs w:val="28"/>
          <w:lang w:eastAsia="ru-RU"/>
        </w:rPr>
        <w:t>.</w:t>
      </w:r>
    </w:p>
    <w:p w:rsidR="00513A83" w:rsidRDefault="00513A83" w:rsidP="004D485F">
      <w:pPr>
        <w:pStyle w:val="ab"/>
        <w:tabs>
          <w:tab w:val="left" w:pos="567"/>
        </w:tabs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Услуга предоставляется по мере необходимости. </w:t>
      </w:r>
    </w:p>
    <w:p w:rsidR="00513A83" w:rsidRPr="00044213" w:rsidRDefault="00513A83" w:rsidP="004D485F">
      <w:pPr>
        <w:pStyle w:val="ab"/>
        <w:tabs>
          <w:tab w:val="left" w:pos="567"/>
        </w:tabs>
        <w:ind w:left="0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Время на оказание услуги от 15 до 30 минут.</w:t>
      </w:r>
    </w:p>
    <w:p w:rsidR="00B8343E" w:rsidRPr="00B8343E" w:rsidRDefault="00D75DBC" w:rsidP="00B8343E">
      <w:pPr>
        <w:pStyle w:val="ab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B8343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Оснащение: </w:t>
      </w:r>
      <w:r w:rsidR="00C04C61" w:rsidRPr="00B8343E">
        <w:rPr>
          <w:sz w:val="28"/>
          <w:szCs w:val="28"/>
        </w:rPr>
        <w:t xml:space="preserve">Требуется оснащение в соответствии со стандартом </w:t>
      </w:r>
      <w:r w:rsidR="00C04C61" w:rsidRPr="00A824B8">
        <w:rPr>
          <w:sz w:val="28"/>
          <w:szCs w:val="28"/>
        </w:rPr>
        <w:t>социальных услуг</w:t>
      </w:r>
      <w:r w:rsidR="00B8343E" w:rsidRPr="00A824B8">
        <w:rPr>
          <w:sz w:val="28"/>
          <w:szCs w:val="28"/>
        </w:rPr>
        <w:t>,</w:t>
      </w:r>
      <w:r w:rsidR="00B8343E" w:rsidRPr="00A824B8">
        <w:rPr>
          <w:rFonts w:eastAsia="Times New Roman"/>
          <w:bCs/>
          <w:color w:val="000000"/>
          <w:sz w:val="28"/>
          <w:szCs w:val="28"/>
          <w:lang w:eastAsia="ru-RU"/>
        </w:rPr>
        <w:t xml:space="preserve"> а также бланк «Карта первичного обращения</w:t>
      </w:r>
      <w:r w:rsidR="00B8343E" w:rsidRPr="00A824B8">
        <w:rPr>
          <w:color w:val="000000"/>
          <w:sz w:val="28"/>
          <w:szCs w:val="28"/>
        </w:rPr>
        <w:t>».</w:t>
      </w:r>
      <w:r w:rsidR="00B8343E" w:rsidRPr="00A824B8">
        <w:rPr>
          <w:sz w:val="28"/>
          <w:szCs w:val="28"/>
        </w:rPr>
        <w:t xml:space="preserve"> Расходные</w:t>
      </w:r>
      <w:r w:rsidR="00B8343E" w:rsidRPr="00B8343E">
        <w:rPr>
          <w:sz w:val="28"/>
          <w:szCs w:val="28"/>
        </w:rPr>
        <w:t xml:space="preserve"> материалы: канцелярские товары, бумага.</w:t>
      </w:r>
    </w:p>
    <w:p w:rsidR="00D75DBC" w:rsidRPr="00B8343E" w:rsidRDefault="00B8343E" w:rsidP="00B8343E">
      <w:pPr>
        <w:pStyle w:val="ab"/>
        <w:tabs>
          <w:tab w:val="left" w:pos="567"/>
        </w:tabs>
        <w:ind w:left="0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B8343E">
        <w:rPr>
          <w:sz w:val="28"/>
          <w:szCs w:val="28"/>
        </w:rPr>
        <w:t>П</w:t>
      </w:r>
      <w:r w:rsidR="00C04C61" w:rsidRPr="00B8343E">
        <w:rPr>
          <w:rFonts w:eastAsia="Times New Roman"/>
          <w:bCs/>
          <w:color w:val="000000"/>
          <w:sz w:val="28"/>
          <w:szCs w:val="28"/>
          <w:lang w:eastAsia="ru-RU"/>
        </w:rPr>
        <w:t>ри проведении данной процедуры в режиме он</w:t>
      </w:r>
      <w:r w:rsidR="003930B3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C04C61" w:rsidRPr="00B8343E">
        <w:rPr>
          <w:rFonts w:eastAsia="Times New Roman"/>
          <w:bCs/>
          <w:color w:val="000000"/>
          <w:sz w:val="28"/>
          <w:szCs w:val="28"/>
          <w:lang w:eastAsia="ru-RU"/>
        </w:rPr>
        <w:t xml:space="preserve">лайн </w:t>
      </w:r>
      <w:r w:rsidRPr="00B8343E">
        <w:rPr>
          <w:rFonts w:eastAsia="Times New Roman"/>
          <w:bCs/>
          <w:color w:val="000000"/>
          <w:sz w:val="28"/>
          <w:szCs w:val="28"/>
          <w:lang w:eastAsia="ru-RU"/>
        </w:rPr>
        <w:t xml:space="preserve">дополнительно </w:t>
      </w:r>
      <w:r w:rsidR="00C04C61" w:rsidRPr="00B8343E">
        <w:rPr>
          <w:rFonts w:eastAsia="Times New Roman"/>
          <w:bCs/>
          <w:color w:val="000000"/>
          <w:sz w:val="28"/>
          <w:szCs w:val="28"/>
          <w:lang w:eastAsia="ru-RU"/>
        </w:rPr>
        <w:t xml:space="preserve">потребуется </w:t>
      </w:r>
      <w:r w:rsidRPr="00B8343E">
        <w:rPr>
          <w:rFonts w:eastAsia="Times New Roman"/>
          <w:bCs/>
          <w:color w:val="000000"/>
          <w:sz w:val="28"/>
          <w:szCs w:val="28"/>
          <w:lang w:eastAsia="ru-RU"/>
        </w:rPr>
        <w:t xml:space="preserve">компьютер, камера, аудиоколонки, гарнитура </w:t>
      </w:r>
      <w:r w:rsidR="00C04C61" w:rsidRPr="00B8343E">
        <w:rPr>
          <w:rFonts w:eastAsia="Times New Roman"/>
          <w:bCs/>
          <w:color w:val="000000"/>
          <w:sz w:val="28"/>
          <w:szCs w:val="28"/>
          <w:lang w:eastAsia="ru-RU"/>
        </w:rPr>
        <w:t xml:space="preserve">(либо ноутбук), доступ в сеть </w:t>
      </w:r>
      <w:r w:rsidRPr="00B8343E">
        <w:rPr>
          <w:rFonts w:eastAsia="Times New Roman"/>
          <w:bCs/>
          <w:color w:val="000000"/>
          <w:sz w:val="28"/>
          <w:szCs w:val="28"/>
          <w:lang w:eastAsia="ru-RU"/>
        </w:rPr>
        <w:t>И</w:t>
      </w:r>
      <w:r w:rsidR="00C04C61" w:rsidRPr="00B8343E">
        <w:rPr>
          <w:rFonts w:eastAsia="Times New Roman"/>
          <w:bCs/>
          <w:color w:val="000000"/>
          <w:sz w:val="28"/>
          <w:szCs w:val="28"/>
          <w:lang w:eastAsia="ru-RU"/>
        </w:rPr>
        <w:t>нтернет</w:t>
      </w:r>
      <w:r w:rsidR="00B30938" w:rsidRPr="00B8343E">
        <w:rPr>
          <w:rFonts w:eastAsia="Times New Roman"/>
          <w:bCs/>
          <w:color w:val="000000"/>
          <w:sz w:val="28"/>
          <w:szCs w:val="28"/>
          <w:lang w:eastAsia="ru-RU"/>
        </w:rPr>
        <w:t>;</w:t>
      </w:r>
      <w:r w:rsidR="00D13307" w:rsidRPr="00B8343E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D13307" w:rsidRPr="00B8343E">
        <w:rPr>
          <w:sz w:val="28"/>
          <w:szCs w:val="28"/>
        </w:rPr>
        <w:t>бэйдж или табличка с ФИО и должностью на столе</w:t>
      </w:r>
      <w:r w:rsidRPr="00B8343E">
        <w:rPr>
          <w:sz w:val="28"/>
          <w:szCs w:val="28"/>
        </w:rPr>
        <w:t xml:space="preserve">. </w:t>
      </w:r>
      <w:r w:rsidR="00B30938" w:rsidRPr="00B8343E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D75DBC" w:rsidRPr="009C06BA" w:rsidRDefault="00C04C61" w:rsidP="004D485F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D75DBC" w:rsidRPr="009C06B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част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="00D75DBC" w:rsidRPr="009C06B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процедуры: </w:t>
      </w:r>
    </w:p>
    <w:p w:rsidR="00D22B01" w:rsidRDefault="00B8343E" w:rsidP="004D485F">
      <w:pPr>
        <w:pStyle w:val="ab"/>
        <w:numPr>
          <w:ilvl w:val="0"/>
          <w:numId w:val="3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="00D22B01">
        <w:rPr>
          <w:rFonts w:eastAsia="Times New Roman"/>
          <w:color w:val="000000"/>
          <w:sz w:val="28"/>
          <w:szCs w:val="28"/>
          <w:lang w:eastAsia="ru-RU"/>
        </w:rPr>
        <w:t>пециалист представляется клиенту (называет ФИО, должность);</w:t>
      </w:r>
    </w:p>
    <w:p w:rsidR="00D22B01" w:rsidRDefault="00D22B01" w:rsidP="004D485F">
      <w:pPr>
        <w:pStyle w:val="ab"/>
        <w:numPr>
          <w:ilvl w:val="0"/>
          <w:numId w:val="3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Фиксирует в журнале учета оказанных услуг ФИО, дату рождения, адрес проживания ребенка, ФИО и контактный телефон его законного представителя;</w:t>
      </w:r>
    </w:p>
    <w:p w:rsidR="00D22B01" w:rsidRPr="003F66EB" w:rsidRDefault="00D22B01" w:rsidP="004D485F">
      <w:pPr>
        <w:pStyle w:val="ab"/>
        <w:numPr>
          <w:ilvl w:val="0"/>
          <w:numId w:val="3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Проводит устный опрос и </w:t>
      </w:r>
      <w:r w:rsidRPr="003F66EB">
        <w:rPr>
          <w:rFonts w:eastAsia="Times New Roman"/>
          <w:color w:val="000000"/>
          <w:sz w:val="28"/>
          <w:szCs w:val="28"/>
          <w:lang w:eastAsia="ru-RU"/>
        </w:rPr>
        <w:t>социальн</w:t>
      </w:r>
      <w:r>
        <w:rPr>
          <w:rFonts w:eastAsia="Times New Roman"/>
          <w:color w:val="000000"/>
          <w:sz w:val="28"/>
          <w:szCs w:val="28"/>
          <w:lang w:eastAsia="ru-RU"/>
        </w:rPr>
        <w:t>ую</w:t>
      </w:r>
      <w:r w:rsidRPr="003F66EB">
        <w:rPr>
          <w:rFonts w:eastAsia="Times New Roman"/>
          <w:color w:val="000000"/>
          <w:sz w:val="28"/>
          <w:szCs w:val="28"/>
          <w:lang w:eastAsia="ru-RU"/>
        </w:rPr>
        <w:t xml:space="preserve"> диагностик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F66E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клиента для оценки его реального положения</w:t>
      </w:r>
      <w:r w:rsidRPr="003F66EB">
        <w:rPr>
          <w:rFonts w:eastAsia="Times New Roman"/>
          <w:color w:val="000000"/>
          <w:sz w:val="28"/>
          <w:szCs w:val="28"/>
          <w:lang w:eastAsia="ru-RU"/>
        </w:rPr>
        <w:t xml:space="preserve"> по следующим критериям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D22B01" w:rsidRDefault="00D22B01" w:rsidP="004D485F">
      <w:pPr>
        <w:pStyle w:val="ab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3F66EB">
        <w:rPr>
          <w:rFonts w:eastAsia="Times New Roman"/>
          <w:color w:val="000000"/>
          <w:sz w:val="28"/>
          <w:szCs w:val="28"/>
          <w:lang w:eastAsia="ru-RU"/>
        </w:rPr>
        <w:t>бщ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ие сведения по результатам анализа ИПРА - давность установления инвалидности, степень ограничения жизнедеятельности; </w:t>
      </w:r>
    </w:p>
    <w:p w:rsidR="00D22B01" w:rsidRDefault="00D22B01" w:rsidP="004D485F">
      <w:pPr>
        <w:pStyle w:val="ab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посещает ли ребенок детский сад, школу, кто осуществляет уход за ребенком, уровень материальной обеспеченности семьи, условия проживания, состав семьи, сфера контактов семьи и ребенка, </w:t>
      </w:r>
      <w:r w:rsidR="00B8343E">
        <w:rPr>
          <w:rFonts w:eastAsia="Times New Roman"/>
          <w:color w:val="000000"/>
          <w:sz w:val="28"/>
          <w:szCs w:val="28"/>
          <w:lang w:eastAsia="ru-RU"/>
        </w:rPr>
        <w:t>результат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предыдущих курсов реабилитации;</w:t>
      </w:r>
    </w:p>
    <w:p w:rsidR="00D22B01" w:rsidRDefault="00D22B01" w:rsidP="004D485F">
      <w:pPr>
        <w:pStyle w:val="ab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сбор анамнеза заболевания, особенности развития ребенка (со слов родителя);</w:t>
      </w:r>
    </w:p>
    <w:p w:rsidR="00D22B01" w:rsidRDefault="00D22B01" w:rsidP="004D485F">
      <w:pPr>
        <w:pStyle w:val="ab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выслушивает основные запросы родителя, ожидания от прохождения курса реабилитации;</w:t>
      </w:r>
    </w:p>
    <w:p w:rsidR="00D22B01" w:rsidRPr="004D0679" w:rsidRDefault="00B30938" w:rsidP="004D485F">
      <w:pPr>
        <w:pStyle w:val="ab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выдает клиенту памятку о порядке, сроках</w:t>
      </w:r>
      <w:r w:rsidR="00D22B01" w:rsidRPr="004D0679">
        <w:rPr>
          <w:rFonts w:eastAsia="Times New Roman"/>
          <w:bCs/>
          <w:color w:val="000000"/>
          <w:sz w:val="28"/>
          <w:szCs w:val="28"/>
          <w:lang w:eastAsia="ru-RU"/>
        </w:rPr>
        <w:t xml:space="preserve"> разработки и получения ИППСУ</w:t>
      </w:r>
      <w:r w:rsidR="00D22B01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D22B01" w:rsidRPr="0074015C" w:rsidRDefault="00D22B01" w:rsidP="004D485F">
      <w:pPr>
        <w:pStyle w:val="ab"/>
        <w:numPr>
          <w:ilvl w:val="0"/>
          <w:numId w:val="3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4015C">
        <w:rPr>
          <w:rFonts w:eastAsia="Times New Roman"/>
          <w:bCs/>
          <w:color w:val="000000"/>
          <w:sz w:val="28"/>
          <w:szCs w:val="28"/>
          <w:lang w:eastAsia="ru-RU"/>
        </w:rPr>
        <w:t>Пр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едоставляет на подпись клиенту а</w:t>
      </w:r>
      <w:r w:rsidRPr="0074015C">
        <w:rPr>
          <w:rFonts w:eastAsia="Times New Roman"/>
          <w:bCs/>
          <w:color w:val="000000"/>
          <w:sz w:val="28"/>
          <w:szCs w:val="28"/>
          <w:lang w:eastAsia="ru-RU"/>
        </w:rPr>
        <w:t>кт о предоставлении социальных услуг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D22B01" w:rsidRPr="00337D08" w:rsidRDefault="00D22B01" w:rsidP="004D485F">
      <w:pPr>
        <w:pStyle w:val="ab"/>
        <w:numPr>
          <w:ilvl w:val="0"/>
          <w:numId w:val="3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74015C">
        <w:rPr>
          <w:rFonts w:eastAsia="Times New Roman"/>
          <w:color w:val="000000"/>
          <w:sz w:val="28"/>
          <w:szCs w:val="28"/>
          <w:lang w:eastAsia="ru-RU"/>
        </w:rPr>
        <w:t>По результатам опроса и социальной диагностики клиента комплектуется пакет документов: копии документов, удостоверяющих личность ребенка и родителя, копия справки МСЭ, копия ИПРА ребенка-инвалида, заявление от родителя на оказание срочной социальной услуги. Данный пакет док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ументов направляется в адрес </w:t>
      </w:r>
      <w:r w:rsidRPr="00337D08">
        <w:rPr>
          <w:rFonts w:eastAsia="Times New Roman"/>
          <w:sz w:val="28"/>
          <w:szCs w:val="28"/>
          <w:lang w:eastAsia="ru-RU"/>
        </w:rPr>
        <w:t>Управления социальной политики</w:t>
      </w:r>
      <w:r w:rsidR="00B8343E" w:rsidRPr="00337D08">
        <w:rPr>
          <w:rFonts w:eastAsia="Times New Roman"/>
          <w:sz w:val="28"/>
          <w:szCs w:val="28"/>
          <w:lang w:eastAsia="ru-RU"/>
        </w:rPr>
        <w:t xml:space="preserve">  в день обращения</w:t>
      </w:r>
      <w:r w:rsidRPr="00337D08">
        <w:rPr>
          <w:rFonts w:eastAsia="Times New Roman"/>
          <w:sz w:val="28"/>
          <w:szCs w:val="28"/>
          <w:lang w:eastAsia="ru-RU"/>
        </w:rPr>
        <w:t>;</w:t>
      </w:r>
    </w:p>
    <w:p w:rsidR="00D22B01" w:rsidRPr="00337D08" w:rsidRDefault="00D22B01" w:rsidP="004D485F">
      <w:pPr>
        <w:pStyle w:val="ab"/>
        <w:numPr>
          <w:ilvl w:val="0"/>
          <w:numId w:val="3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337D08">
        <w:rPr>
          <w:rFonts w:eastAsia="Times New Roman"/>
          <w:bCs/>
          <w:sz w:val="28"/>
          <w:szCs w:val="28"/>
          <w:lang w:eastAsia="ru-RU"/>
        </w:rPr>
        <w:t>Сведения об оказанной услуге вносит в журнал учета оказанных услуг и в базу</w:t>
      </w:r>
      <w:r w:rsidR="00A824B8" w:rsidRPr="00337D08">
        <w:rPr>
          <w:rFonts w:eastAsia="Times New Roman"/>
          <w:bCs/>
          <w:sz w:val="28"/>
          <w:szCs w:val="28"/>
          <w:lang w:eastAsia="ru-RU"/>
        </w:rPr>
        <w:t>,</w:t>
      </w:r>
      <w:r w:rsidRPr="00337D08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824B8" w:rsidRPr="00337D08">
        <w:rPr>
          <w:spacing w:val="2"/>
          <w:sz w:val="28"/>
          <w:szCs w:val="28"/>
          <w:shd w:val="clear" w:color="auto" w:fill="FFFFFF"/>
        </w:rPr>
        <w:t>предоставляющую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Pr="00337D08">
        <w:rPr>
          <w:rFonts w:eastAsia="Times New Roman"/>
          <w:bCs/>
          <w:sz w:val="28"/>
          <w:szCs w:val="28"/>
          <w:lang w:eastAsia="ru-RU"/>
        </w:rPr>
        <w:t xml:space="preserve"> (блок «Комплексная реабилитация»);</w:t>
      </w:r>
    </w:p>
    <w:p w:rsidR="00D22B01" w:rsidRPr="00986A53" w:rsidRDefault="00D22B01" w:rsidP="004D485F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7D08">
        <w:rPr>
          <w:rFonts w:eastAsia="Times New Roman"/>
          <w:bCs/>
          <w:sz w:val="28"/>
          <w:szCs w:val="28"/>
          <w:lang w:eastAsia="ru-RU"/>
        </w:rPr>
        <w:t xml:space="preserve"> Распечатывает </w:t>
      </w:r>
      <w:r w:rsidRPr="00337D08">
        <w:rPr>
          <w:rFonts w:eastAsia="Times New Roman"/>
          <w:sz w:val="28"/>
          <w:szCs w:val="28"/>
          <w:lang w:eastAsia="ru-RU"/>
        </w:rPr>
        <w:t>акт оказанных услуг из базы</w:t>
      </w:r>
      <w:r w:rsidR="00A824B8" w:rsidRPr="00337D08">
        <w:rPr>
          <w:rFonts w:eastAsia="Times New Roman"/>
          <w:sz w:val="28"/>
          <w:szCs w:val="28"/>
          <w:lang w:eastAsia="ru-RU"/>
        </w:rPr>
        <w:t>,</w:t>
      </w:r>
      <w:r w:rsidRPr="00337D08">
        <w:rPr>
          <w:rFonts w:eastAsia="Times New Roman"/>
          <w:sz w:val="28"/>
          <w:szCs w:val="28"/>
          <w:lang w:eastAsia="ru-RU"/>
        </w:rPr>
        <w:t xml:space="preserve"> </w:t>
      </w:r>
      <w:r w:rsidR="00A824B8" w:rsidRPr="00337D08">
        <w:rPr>
          <w:spacing w:val="2"/>
          <w:sz w:val="28"/>
          <w:szCs w:val="28"/>
          <w:shd w:val="clear" w:color="auto" w:fill="FFFFFF"/>
        </w:rPr>
        <w:t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Pr="00337D08">
        <w:rPr>
          <w:rFonts w:eastAsia="Times New Roman"/>
          <w:sz w:val="28"/>
          <w:szCs w:val="28"/>
          <w:lang w:eastAsia="ru-RU"/>
        </w:rPr>
        <w:t xml:space="preserve"> под роспись клиента для ежемесячного отчёта. Акт оказанных услуг хранится у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 заведующей отделением.</w:t>
      </w:r>
    </w:p>
    <w:p w:rsidR="00D75DBC" w:rsidRPr="004B022B" w:rsidRDefault="00D75DBC" w:rsidP="004D485F">
      <w:pPr>
        <w:pStyle w:val="ab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4B022B">
        <w:rPr>
          <w:b/>
          <w:color w:val="000000"/>
          <w:sz w:val="28"/>
          <w:szCs w:val="28"/>
        </w:rPr>
        <w:t>Область и способы проверки выполнения</w:t>
      </w:r>
      <w:r w:rsidR="007A1137">
        <w:rPr>
          <w:b/>
          <w:color w:val="000000"/>
          <w:sz w:val="28"/>
          <w:szCs w:val="28"/>
        </w:rPr>
        <w:t>:</w:t>
      </w:r>
      <w:r w:rsidRPr="004B022B">
        <w:rPr>
          <w:b/>
          <w:color w:val="000000"/>
          <w:sz w:val="28"/>
          <w:szCs w:val="28"/>
        </w:rPr>
        <w:t xml:space="preserve"> </w:t>
      </w:r>
      <w:r w:rsidR="00D22B01" w:rsidRPr="004B022B">
        <w:rPr>
          <w:color w:val="000000"/>
          <w:sz w:val="28"/>
          <w:szCs w:val="28"/>
          <w:lang w:eastAsia="ru-RU"/>
        </w:rPr>
        <w:t xml:space="preserve">выполнение данного СОПа </w:t>
      </w:r>
      <w:r w:rsidR="00D22B01" w:rsidRPr="004B022B">
        <w:rPr>
          <w:color w:val="000000"/>
          <w:sz w:val="28"/>
          <w:szCs w:val="28"/>
        </w:rPr>
        <w:t>ежемесячно</w:t>
      </w:r>
      <w:r w:rsidR="00D22B01" w:rsidRPr="004B022B">
        <w:rPr>
          <w:color w:val="000000"/>
          <w:sz w:val="28"/>
          <w:szCs w:val="28"/>
          <w:lang w:eastAsia="ru-RU"/>
        </w:rPr>
        <w:t xml:space="preserve"> проверяется</w:t>
      </w:r>
      <w:r w:rsidR="00D22B01" w:rsidRPr="004B022B">
        <w:rPr>
          <w:color w:val="000000"/>
          <w:sz w:val="28"/>
          <w:szCs w:val="28"/>
        </w:rPr>
        <w:t xml:space="preserve"> заведующим отделением путем проверки записей в журнале учета оказанных услуг, получения обратной связи от клиента (получателя социальных услуг)</w:t>
      </w:r>
      <w:r w:rsidR="00B653E7">
        <w:rPr>
          <w:color w:val="000000"/>
          <w:sz w:val="28"/>
          <w:szCs w:val="28"/>
        </w:rPr>
        <w:t xml:space="preserve"> устно либо в форме анкетирования</w:t>
      </w:r>
      <w:r w:rsidR="00D22B01" w:rsidRPr="004B022B">
        <w:rPr>
          <w:color w:val="000000"/>
          <w:sz w:val="28"/>
          <w:szCs w:val="28"/>
        </w:rPr>
        <w:t>, во время проведения аудита и осуществления плановых проверок.</w:t>
      </w:r>
    </w:p>
    <w:p w:rsidR="00D75DBC" w:rsidRDefault="00D75DBC" w:rsidP="004D485F">
      <w:pPr>
        <w:pStyle w:val="ab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D75DBC" w:rsidRDefault="00D75DBC" w:rsidP="004D485F">
      <w:pPr>
        <w:pStyle w:val="ab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C62804" w:rsidRDefault="00D75DBC" w:rsidP="004D485F">
      <w:pPr>
        <w:pStyle w:val="ab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2339C3" w:rsidRPr="00756604" w:rsidRDefault="002339C3" w:rsidP="002339C3">
      <w:pPr>
        <w:pStyle w:val="ab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D75DBC" w:rsidRDefault="00D75DBC" w:rsidP="00B513EC">
      <w:pPr>
        <w:pStyle w:val="ab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D75DBC" w:rsidRDefault="00D75DBC" w:rsidP="00B513EC">
      <w:pPr>
        <w:pStyle w:val="ab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D75DBC" w:rsidRDefault="00D75DBC" w:rsidP="00B513EC">
      <w:pPr>
        <w:pStyle w:val="ab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D75DBC" w:rsidRPr="00424EFA" w:rsidRDefault="00D75DBC" w:rsidP="00B513EC">
      <w:pPr>
        <w:pStyle w:val="ab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940"/>
      </w:tblGrid>
      <w:tr w:rsidR="00D75DBC" w:rsidRPr="00041042" w:rsidTr="007533A6">
        <w:tc>
          <w:tcPr>
            <w:tcW w:w="675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75DBC" w:rsidRPr="00041042" w:rsidTr="007533A6">
        <w:tc>
          <w:tcPr>
            <w:tcW w:w="675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5DBC" w:rsidRPr="00041042" w:rsidTr="007533A6">
        <w:tc>
          <w:tcPr>
            <w:tcW w:w="675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D75DBC" w:rsidRPr="00041042" w:rsidRDefault="00D75DBC" w:rsidP="00B513EC">
            <w:pPr>
              <w:pStyle w:val="ab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5B9D" w:rsidRDefault="004F5B9D" w:rsidP="00B513EC">
      <w:pPr>
        <w:spacing w:line="300" w:lineRule="auto"/>
      </w:pPr>
    </w:p>
    <w:sectPr w:rsidR="004F5B9D" w:rsidSect="008F4ED5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A8" w:rsidRPr="005F0783" w:rsidRDefault="00876EA8" w:rsidP="00D75DB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876EA8" w:rsidRPr="005F0783" w:rsidRDefault="00876EA8" w:rsidP="00D75DB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A8" w:rsidRPr="005F0783" w:rsidRDefault="00876EA8" w:rsidP="00D75DB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876EA8" w:rsidRPr="005F0783" w:rsidRDefault="00876EA8" w:rsidP="00D75DB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314" w:type="dxa"/>
      <w:tblLook w:val="04A0" w:firstRow="1" w:lastRow="0" w:firstColumn="1" w:lastColumn="0" w:noHBand="0" w:noVBand="1"/>
    </w:tblPr>
    <w:tblGrid>
      <w:gridCol w:w="2943"/>
      <w:gridCol w:w="4253"/>
      <w:gridCol w:w="3118"/>
    </w:tblGrid>
    <w:tr w:rsidR="003930B3" w:rsidRPr="00B513EC" w:rsidTr="00B513EC">
      <w:tc>
        <w:tcPr>
          <w:tcW w:w="2943" w:type="dxa"/>
          <w:vMerge w:val="restart"/>
          <w:vAlign w:val="center"/>
        </w:tcPr>
        <w:p w:rsidR="003930B3" w:rsidRPr="00B513EC" w:rsidRDefault="003930B3" w:rsidP="00B513EC">
          <w:pPr>
            <w:pStyle w:val="a3"/>
            <w:ind w:firstLine="0"/>
            <w:jc w:val="center"/>
          </w:pPr>
          <w:r w:rsidRPr="00B513EC">
            <w:rPr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4253" w:type="dxa"/>
          <w:vMerge w:val="restart"/>
        </w:tcPr>
        <w:p w:rsidR="003930B3" w:rsidRPr="003008AF" w:rsidRDefault="003930B3" w:rsidP="003008AF">
          <w:pPr>
            <w:ind w:firstLine="0"/>
            <w:jc w:val="center"/>
            <w:rPr>
              <w:color w:val="000000" w:themeColor="text1"/>
            </w:rPr>
          </w:pPr>
          <w:r w:rsidRPr="003008AF">
            <w:rPr>
              <w:color w:val="000000" w:themeColor="text1"/>
              <w:sz w:val="22"/>
              <w:szCs w:val="22"/>
            </w:rPr>
            <w:t xml:space="preserve">Стандарт операционной процедуры </w:t>
          </w:r>
          <w:r w:rsidRPr="003008AF">
            <w:rPr>
              <w:color w:val="000000" w:themeColor="text1"/>
              <w:sz w:val="22"/>
              <w:szCs w:val="22"/>
            </w:rPr>
            <w:br/>
            <w:t>Проведение опроса и первичной социальной диагностики граждан для оценки их реального положения, в том числе детей с ментальными нарушениями</w:t>
          </w:r>
        </w:p>
      </w:tc>
      <w:tc>
        <w:tcPr>
          <w:tcW w:w="3118" w:type="dxa"/>
        </w:tcPr>
        <w:p w:rsidR="003930B3" w:rsidRDefault="003930B3" w:rsidP="00331D2E">
          <w:pPr>
            <w:ind w:firstLine="0"/>
          </w:pPr>
          <w:r w:rsidRPr="00B513EC">
            <w:rPr>
              <w:sz w:val="22"/>
              <w:szCs w:val="22"/>
            </w:rPr>
            <w:t>Код: 8.02.01.2.2</w:t>
          </w:r>
        </w:p>
        <w:p w:rsidR="003930B3" w:rsidRPr="00B513EC" w:rsidRDefault="003930B3" w:rsidP="00331D2E">
          <w:pPr>
            <w:ind w:firstLine="0"/>
          </w:pPr>
          <w:r>
            <w:rPr>
              <w:sz w:val="22"/>
              <w:szCs w:val="22"/>
            </w:rPr>
            <w:t xml:space="preserve">         8.02.01.3.2</w:t>
          </w:r>
        </w:p>
      </w:tc>
    </w:tr>
    <w:tr w:rsidR="003930B3" w:rsidRPr="00B513EC" w:rsidTr="00B513EC">
      <w:tc>
        <w:tcPr>
          <w:tcW w:w="2943" w:type="dxa"/>
          <w:vMerge/>
        </w:tcPr>
        <w:p w:rsidR="003930B3" w:rsidRPr="00B513EC" w:rsidRDefault="003930B3" w:rsidP="00995D16">
          <w:pPr>
            <w:pStyle w:val="a3"/>
          </w:pPr>
        </w:p>
      </w:tc>
      <w:tc>
        <w:tcPr>
          <w:tcW w:w="4253" w:type="dxa"/>
          <w:vMerge/>
        </w:tcPr>
        <w:p w:rsidR="003930B3" w:rsidRPr="00B513EC" w:rsidRDefault="003930B3" w:rsidP="00995D16">
          <w:pPr>
            <w:pStyle w:val="a3"/>
          </w:pPr>
        </w:p>
      </w:tc>
      <w:tc>
        <w:tcPr>
          <w:tcW w:w="3118" w:type="dxa"/>
        </w:tcPr>
        <w:p w:rsidR="003930B3" w:rsidRPr="00B513EC" w:rsidRDefault="003930B3" w:rsidP="00A824B8">
          <w:pPr>
            <w:pStyle w:val="a3"/>
            <w:ind w:firstLine="0"/>
            <w:rPr>
              <w:color w:val="000000" w:themeColor="text1"/>
            </w:rPr>
          </w:pPr>
          <w:r w:rsidRPr="00B513EC">
            <w:rPr>
              <w:color w:val="000000" w:themeColor="text1"/>
              <w:sz w:val="22"/>
              <w:szCs w:val="22"/>
            </w:rPr>
            <w:t xml:space="preserve">Версия: </w:t>
          </w:r>
          <w:r w:rsidR="00A824B8">
            <w:rPr>
              <w:color w:val="000000" w:themeColor="text1"/>
              <w:sz w:val="22"/>
              <w:szCs w:val="22"/>
            </w:rPr>
            <w:t>4</w:t>
          </w:r>
          <w:r w:rsidRPr="00B513EC">
            <w:rPr>
              <w:color w:val="000000" w:themeColor="text1"/>
              <w:sz w:val="22"/>
              <w:szCs w:val="22"/>
            </w:rPr>
            <w:t xml:space="preserve"> от </w:t>
          </w:r>
          <w:r w:rsidR="00A824B8">
            <w:rPr>
              <w:color w:val="000000" w:themeColor="text1"/>
              <w:sz w:val="22"/>
              <w:szCs w:val="22"/>
            </w:rPr>
            <w:t>10</w:t>
          </w:r>
          <w:r w:rsidRPr="00B513EC">
            <w:rPr>
              <w:color w:val="000000" w:themeColor="text1"/>
              <w:sz w:val="22"/>
              <w:szCs w:val="22"/>
            </w:rPr>
            <w:t>.0</w:t>
          </w:r>
          <w:r w:rsidR="00A824B8">
            <w:rPr>
              <w:color w:val="000000" w:themeColor="text1"/>
              <w:sz w:val="22"/>
              <w:szCs w:val="22"/>
            </w:rPr>
            <w:t>3</w:t>
          </w:r>
          <w:r w:rsidRPr="00B513EC">
            <w:rPr>
              <w:color w:val="000000" w:themeColor="text1"/>
              <w:sz w:val="22"/>
              <w:szCs w:val="22"/>
            </w:rPr>
            <w:t>.2021</w:t>
          </w:r>
        </w:p>
      </w:tc>
    </w:tr>
    <w:tr w:rsidR="003930B3" w:rsidRPr="00B513EC" w:rsidTr="00B513EC">
      <w:tc>
        <w:tcPr>
          <w:tcW w:w="2943" w:type="dxa"/>
          <w:vMerge/>
        </w:tcPr>
        <w:p w:rsidR="003930B3" w:rsidRPr="00B513EC" w:rsidRDefault="003930B3" w:rsidP="00995D16">
          <w:pPr>
            <w:pStyle w:val="a3"/>
          </w:pPr>
        </w:p>
      </w:tc>
      <w:tc>
        <w:tcPr>
          <w:tcW w:w="4253" w:type="dxa"/>
          <w:vMerge/>
        </w:tcPr>
        <w:p w:rsidR="003930B3" w:rsidRPr="00B513EC" w:rsidRDefault="003930B3" w:rsidP="00995D16">
          <w:pPr>
            <w:pStyle w:val="a3"/>
          </w:pPr>
        </w:p>
      </w:tc>
      <w:tc>
        <w:tcPr>
          <w:tcW w:w="3118" w:type="dxa"/>
        </w:tcPr>
        <w:p w:rsidR="003930B3" w:rsidRPr="00B513EC" w:rsidRDefault="003930B3" w:rsidP="00B8343E">
          <w:pPr>
            <w:ind w:firstLine="0"/>
          </w:pPr>
          <w:r w:rsidRPr="00B513EC">
            <w:rPr>
              <w:sz w:val="22"/>
              <w:szCs w:val="22"/>
            </w:rPr>
            <w:t xml:space="preserve">Страница: </w:t>
          </w:r>
          <w:r w:rsidR="00212479" w:rsidRPr="00B513EC">
            <w:rPr>
              <w:sz w:val="22"/>
              <w:szCs w:val="22"/>
            </w:rPr>
            <w:fldChar w:fldCharType="begin"/>
          </w:r>
          <w:r w:rsidRPr="00B513EC">
            <w:rPr>
              <w:sz w:val="22"/>
              <w:szCs w:val="22"/>
            </w:rPr>
            <w:instrText xml:space="preserve"> PAGE   \* MERGEFORMAT </w:instrText>
          </w:r>
          <w:r w:rsidR="00212479" w:rsidRPr="00B513EC">
            <w:rPr>
              <w:sz w:val="22"/>
              <w:szCs w:val="22"/>
            </w:rPr>
            <w:fldChar w:fldCharType="separate"/>
          </w:r>
          <w:r w:rsidR="00337D08" w:rsidRPr="00337D08">
            <w:rPr>
              <w:noProof/>
            </w:rPr>
            <w:t>3</w:t>
          </w:r>
          <w:r w:rsidR="00212479" w:rsidRPr="00B513EC">
            <w:rPr>
              <w:sz w:val="22"/>
              <w:szCs w:val="22"/>
            </w:rPr>
            <w:fldChar w:fldCharType="end"/>
          </w:r>
          <w:r w:rsidRPr="00B513EC">
            <w:rPr>
              <w:sz w:val="22"/>
              <w:szCs w:val="22"/>
            </w:rPr>
            <w:t xml:space="preserve">из </w:t>
          </w:r>
          <w:r>
            <w:rPr>
              <w:sz w:val="22"/>
              <w:szCs w:val="22"/>
            </w:rPr>
            <w:t>3</w:t>
          </w:r>
        </w:p>
      </w:tc>
    </w:tr>
  </w:tbl>
  <w:p w:rsidR="003930B3" w:rsidRDefault="00393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967"/>
    <w:multiLevelType w:val="hybridMultilevel"/>
    <w:tmpl w:val="D0B41BA4"/>
    <w:lvl w:ilvl="0" w:tplc="A52E6598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FFE120D"/>
    <w:multiLevelType w:val="hybridMultilevel"/>
    <w:tmpl w:val="AFB06FB2"/>
    <w:lvl w:ilvl="0" w:tplc="3A28718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094047"/>
    <w:multiLevelType w:val="hybridMultilevel"/>
    <w:tmpl w:val="61766DE6"/>
    <w:lvl w:ilvl="0" w:tplc="CC86C62E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4F71"/>
    <w:multiLevelType w:val="hybridMultilevel"/>
    <w:tmpl w:val="CFE64834"/>
    <w:lvl w:ilvl="0" w:tplc="9FB6851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86393B"/>
    <w:multiLevelType w:val="hybridMultilevel"/>
    <w:tmpl w:val="7E620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DBC"/>
    <w:rsid w:val="0002453F"/>
    <w:rsid w:val="00061C89"/>
    <w:rsid w:val="00064682"/>
    <w:rsid w:val="000D03C5"/>
    <w:rsid w:val="000F21BA"/>
    <w:rsid w:val="0020685E"/>
    <w:rsid w:val="00212479"/>
    <w:rsid w:val="00216326"/>
    <w:rsid w:val="002339C3"/>
    <w:rsid w:val="003008AF"/>
    <w:rsid w:val="00331D2E"/>
    <w:rsid w:val="00337D08"/>
    <w:rsid w:val="003930B3"/>
    <w:rsid w:val="003D44F0"/>
    <w:rsid w:val="003E77CB"/>
    <w:rsid w:val="00424CE9"/>
    <w:rsid w:val="004512CE"/>
    <w:rsid w:val="004B022B"/>
    <w:rsid w:val="004D485F"/>
    <w:rsid w:val="004F5B9D"/>
    <w:rsid w:val="00513A83"/>
    <w:rsid w:val="00596E59"/>
    <w:rsid w:val="005F2DE8"/>
    <w:rsid w:val="0068225A"/>
    <w:rsid w:val="006D3147"/>
    <w:rsid w:val="006D4D49"/>
    <w:rsid w:val="007327F6"/>
    <w:rsid w:val="00732B11"/>
    <w:rsid w:val="007533A6"/>
    <w:rsid w:val="007833C0"/>
    <w:rsid w:val="007A1137"/>
    <w:rsid w:val="00876EA8"/>
    <w:rsid w:val="00882DB7"/>
    <w:rsid w:val="00882F71"/>
    <w:rsid w:val="008F4ED5"/>
    <w:rsid w:val="00930653"/>
    <w:rsid w:val="00947310"/>
    <w:rsid w:val="00990CD1"/>
    <w:rsid w:val="00995D16"/>
    <w:rsid w:val="009D188D"/>
    <w:rsid w:val="00A5637D"/>
    <w:rsid w:val="00A65B82"/>
    <w:rsid w:val="00A824B8"/>
    <w:rsid w:val="00A929D0"/>
    <w:rsid w:val="00AA25B4"/>
    <w:rsid w:val="00AD5368"/>
    <w:rsid w:val="00AE4D91"/>
    <w:rsid w:val="00B01CE9"/>
    <w:rsid w:val="00B30938"/>
    <w:rsid w:val="00B37773"/>
    <w:rsid w:val="00B513EC"/>
    <w:rsid w:val="00B653E7"/>
    <w:rsid w:val="00B82076"/>
    <w:rsid w:val="00B8343E"/>
    <w:rsid w:val="00BB742A"/>
    <w:rsid w:val="00BC19BE"/>
    <w:rsid w:val="00BE1D6F"/>
    <w:rsid w:val="00C04C61"/>
    <w:rsid w:val="00C52BEB"/>
    <w:rsid w:val="00C62804"/>
    <w:rsid w:val="00C92739"/>
    <w:rsid w:val="00C92F0D"/>
    <w:rsid w:val="00D00D4E"/>
    <w:rsid w:val="00D13307"/>
    <w:rsid w:val="00D22B01"/>
    <w:rsid w:val="00D57C8B"/>
    <w:rsid w:val="00D75DBC"/>
    <w:rsid w:val="00DF1F29"/>
    <w:rsid w:val="00E34DC9"/>
    <w:rsid w:val="00E573BC"/>
    <w:rsid w:val="00EB509C"/>
    <w:rsid w:val="00F16C6A"/>
    <w:rsid w:val="00F414A2"/>
    <w:rsid w:val="00FC47FF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CE9A2-DB7B-47B7-B527-869D73ED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BC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DBC"/>
  </w:style>
  <w:style w:type="paragraph" w:styleId="a5">
    <w:name w:val="footer"/>
    <w:basedOn w:val="a"/>
    <w:link w:val="a6"/>
    <w:uiPriority w:val="99"/>
    <w:unhideWhenUsed/>
    <w:rsid w:val="00D75D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DBC"/>
  </w:style>
  <w:style w:type="paragraph" w:styleId="a7">
    <w:name w:val="Balloon Text"/>
    <w:basedOn w:val="a"/>
    <w:link w:val="a8"/>
    <w:uiPriority w:val="99"/>
    <w:semiHidden/>
    <w:unhideWhenUsed/>
    <w:rsid w:val="00D75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D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5D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D75DBC"/>
    <w:pPr>
      <w:jc w:val="left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75DB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B50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50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509C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0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509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C04C61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37</cp:revision>
  <dcterms:created xsi:type="dcterms:W3CDTF">2021-01-27T03:59:00Z</dcterms:created>
  <dcterms:modified xsi:type="dcterms:W3CDTF">2021-03-15T08:46:00Z</dcterms:modified>
</cp:coreProperties>
</file>