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614"/>
        <w:gridCol w:w="2410"/>
        <w:gridCol w:w="1868"/>
      </w:tblGrid>
      <w:tr w:rsidR="00D5580D" w:rsidRPr="00F672CD" w:rsidTr="00240296">
        <w:trPr>
          <w:trHeight w:val="428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672CD" w:rsidRDefault="002748A9" w:rsidP="00F672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F672CD" w:rsidTr="0024029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2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672CD" w:rsidRDefault="00D5580D" w:rsidP="00F672CD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F672CD" w:rsidTr="00240296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2C" w:rsidRDefault="006D1EA1" w:rsidP="00F672C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D5580D" w:rsidRPr="00F672CD" w:rsidRDefault="007D461D" w:rsidP="00F672C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2A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672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индивидуального занятия по обучению пользованием средствами ухода и техническими средствами реабилитации</w:t>
            </w:r>
            <w:r w:rsidR="00F92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5580D" w:rsidRPr="00F672CD" w:rsidTr="0024029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F67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F672CD" w:rsidTr="0024029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2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F672CD" w:rsidTr="00240296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5580D" w:rsidRPr="00F672CD" w:rsidTr="00240296">
        <w:trPr>
          <w:trHeight w:val="30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240296" w:rsidRDefault="00240296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commentRangeStart w:id="1"/>
            <w:commentRangeEnd w:id="1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672CD" w:rsidRDefault="00240296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D" w:rsidRPr="00F672CD" w:rsidTr="0024029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672CD" w:rsidRDefault="00240296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Директора по ВРР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672CD" w:rsidRDefault="00240296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Прокошева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D" w:rsidRPr="00F672CD" w:rsidTr="0024029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F672CD" w:rsidTr="0024029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F672CD" w:rsidTr="0024029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F672CD" w:rsidTr="0024029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F" w:rsidRPr="00F672CD" w:rsidRDefault="007D461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sz w:val="28"/>
                <w:szCs w:val="28"/>
              </w:rPr>
              <w:t>Врач-специалист, фельдшер, специалист по социальной работе, социальный педагог, медицинская сестра, младшая медицинская сестра, инструктор по адаптивной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F672CD" w:rsidTr="0024029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672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F672CD" w:rsidRDefault="00D5580D" w:rsidP="00F672C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8A9" w:rsidRPr="00F672CD" w:rsidRDefault="002748A9" w:rsidP="00C318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F672CD" w:rsidRDefault="002748A9" w:rsidP="00C318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F67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461D" w:rsidRPr="00F67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5580D" w:rsidRPr="00F67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630E1D" w:rsidRPr="00F672CD" w:rsidRDefault="00D46E2A" w:rsidP="00F672CD">
      <w:pPr>
        <w:pStyle w:val="aa"/>
        <w:widowControl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672C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</w:t>
      </w:r>
      <w:r w:rsidR="00630E1D" w:rsidRPr="00F672CD">
        <w:rPr>
          <w:rFonts w:ascii="Times New Roman" w:hAnsi="Times New Roman"/>
          <w:b/>
          <w:color w:val="000000"/>
          <w:sz w:val="28"/>
          <w:szCs w:val="28"/>
          <w:lang w:val="ru-RU"/>
        </w:rPr>
        <w:t>тандарт операционной процедуры</w:t>
      </w:r>
    </w:p>
    <w:p w:rsidR="00630E1D" w:rsidRPr="00F672CD" w:rsidRDefault="00630E1D" w:rsidP="00F672C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672CD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Pr="00F672C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D461D" w:rsidRPr="00F672CD">
        <w:rPr>
          <w:rFonts w:ascii="Times New Roman" w:hAnsi="Times New Roman"/>
          <w:sz w:val="28"/>
          <w:szCs w:val="28"/>
          <w:lang w:val="ru-RU"/>
        </w:rPr>
        <w:t>Проведение индивидуального занятия по обучению пользованием средствами ухода и техническими средствами реабилитации</w:t>
      </w:r>
    </w:p>
    <w:p w:rsidR="006D1EA1" w:rsidRPr="00F672CD" w:rsidRDefault="006D1EA1" w:rsidP="00F672C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672CD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6B19D2" w:rsidRPr="006B19D2">
        <w:rPr>
          <w:rFonts w:ascii="Times New Roman" w:hAnsi="Times New Roman"/>
          <w:sz w:val="28"/>
          <w:szCs w:val="28"/>
          <w:lang w:val="ru-RU"/>
        </w:rPr>
        <w:t>Р</w:t>
      </w:r>
      <w:r w:rsidR="007D461D" w:rsidRPr="00F672CD">
        <w:rPr>
          <w:rFonts w:ascii="Times New Roman" w:hAnsi="Times New Roman"/>
          <w:sz w:val="28"/>
          <w:szCs w:val="28"/>
          <w:lang w:val="ru-RU"/>
        </w:rPr>
        <w:t>азвити</w:t>
      </w:r>
      <w:r w:rsidR="006B19D2">
        <w:rPr>
          <w:rFonts w:ascii="Times New Roman" w:hAnsi="Times New Roman"/>
          <w:sz w:val="28"/>
          <w:szCs w:val="28"/>
          <w:lang w:val="ru-RU"/>
        </w:rPr>
        <w:t>е</w:t>
      </w:r>
      <w:r w:rsidR="007D461D" w:rsidRPr="00F672CD">
        <w:rPr>
          <w:rFonts w:ascii="Times New Roman" w:hAnsi="Times New Roman"/>
          <w:sz w:val="28"/>
          <w:szCs w:val="28"/>
          <w:lang w:val="ru-RU"/>
        </w:rPr>
        <w:t xml:space="preserve"> навыков самостоятельного</w:t>
      </w:r>
      <w:r w:rsidR="006B19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461D" w:rsidRPr="00F672CD">
        <w:rPr>
          <w:rFonts w:ascii="Times New Roman" w:hAnsi="Times New Roman"/>
          <w:sz w:val="28"/>
          <w:szCs w:val="28"/>
          <w:lang w:val="ru-RU"/>
        </w:rPr>
        <w:t>пользования средствами ухода и техническими средствами реабилитации.</w:t>
      </w:r>
    </w:p>
    <w:p w:rsidR="00221B9F" w:rsidRPr="00F672CD" w:rsidRDefault="006D1EA1" w:rsidP="00F672C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F672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461D" w:rsidRPr="00F672CD">
        <w:rPr>
          <w:rFonts w:ascii="Times New Roman" w:hAnsi="Times New Roman"/>
          <w:sz w:val="28"/>
          <w:szCs w:val="28"/>
          <w:lang w:val="ru-RU"/>
        </w:rPr>
        <w:t>учреждения социального обслуживания, реабилитационные отделения, оказывающие социальные услуги несовершеннолетним со статусом «ребенок-инвалид»</w:t>
      </w:r>
    </w:p>
    <w:p w:rsidR="00A762B5" w:rsidRPr="00F672CD" w:rsidRDefault="006D1EA1" w:rsidP="00F672C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72CD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F672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461D" w:rsidRPr="00F672CD">
        <w:rPr>
          <w:rFonts w:ascii="Times New Roman" w:hAnsi="Times New Roman"/>
          <w:sz w:val="28"/>
          <w:szCs w:val="28"/>
          <w:lang w:val="ru-RU"/>
        </w:rPr>
        <w:t>социального педагога, специалиста по социальной работе, заведующего отделением, имеющих профессиональную подготовку и соответствующих квалификационным требованиям, установленным для данной профессии, специальности</w:t>
      </w:r>
    </w:p>
    <w:p w:rsidR="007D461D" w:rsidRPr="00F672CD" w:rsidRDefault="006D1EA1" w:rsidP="00F672C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72CD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F672CD">
        <w:rPr>
          <w:rFonts w:ascii="Times New Roman" w:hAnsi="Times New Roman"/>
          <w:b/>
          <w:sz w:val="28"/>
          <w:szCs w:val="28"/>
          <w:lang w:val="ru-RU"/>
        </w:rPr>
        <w:t>:</w:t>
      </w:r>
      <w:r w:rsidR="00D02D7B" w:rsidRPr="00F672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461D" w:rsidRPr="00F672CD">
        <w:rPr>
          <w:rFonts w:ascii="Times New Roman" w:hAnsi="Times New Roman"/>
          <w:sz w:val="28"/>
          <w:szCs w:val="28"/>
          <w:lang w:val="ru-RU"/>
        </w:rPr>
        <w:t xml:space="preserve">Данная услуга оказывается в ходе индивидуального общения с несовершеннолетним на основе анализа и оценки результатов данных диагностик, изучение медицинской документации и ИПРА. </w:t>
      </w:r>
    </w:p>
    <w:p w:rsidR="007D461D" w:rsidRPr="00F672CD" w:rsidRDefault="007D461D" w:rsidP="00F672CD">
      <w:pPr>
        <w:pStyle w:val="aa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sz w:val="28"/>
          <w:szCs w:val="28"/>
          <w:lang w:val="ru-RU"/>
        </w:rPr>
        <w:t>Продолжительность оказания услуги 20 минут.</w:t>
      </w:r>
    </w:p>
    <w:p w:rsidR="007D461D" w:rsidRPr="00F672CD" w:rsidRDefault="007D461D" w:rsidP="00F672CD">
      <w:pPr>
        <w:pStyle w:val="aa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sz w:val="28"/>
          <w:szCs w:val="28"/>
          <w:lang w:val="ru-RU"/>
        </w:rPr>
        <w:t>Периодичность предоставления услуги: услуга предоставляется по мере возникновения потребности.</w:t>
      </w:r>
    </w:p>
    <w:p w:rsidR="006D1EA1" w:rsidRPr="00F672CD" w:rsidRDefault="007D461D" w:rsidP="00F672C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2CD">
        <w:rPr>
          <w:rFonts w:ascii="Times New Roman" w:hAnsi="Times New Roman" w:cs="Times New Roman"/>
          <w:sz w:val="28"/>
          <w:szCs w:val="28"/>
        </w:rPr>
        <w:t>Единица социальной услуги: одно занятие для одного получателя социальной услуги – 1 услуга</w:t>
      </w:r>
    </w:p>
    <w:p w:rsidR="007E5E83" w:rsidRPr="00F672CD" w:rsidRDefault="006D1EA1" w:rsidP="00F672C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F672C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D461D" w:rsidRPr="00F672CD" w:rsidRDefault="007D461D" w:rsidP="00F672CD">
      <w:pPr>
        <w:pStyle w:val="aa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sz w:val="28"/>
          <w:szCs w:val="28"/>
          <w:lang w:val="ru-RU"/>
        </w:rPr>
        <w:t>Техническое средство реабилитации или средство ухода;</w:t>
      </w:r>
    </w:p>
    <w:p w:rsidR="007D461D" w:rsidRPr="00F672CD" w:rsidRDefault="007D461D" w:rsidP="00F672CD">
      <w:pPr>
        <w:pStyle w:val="aa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sz w:val="28"/>
          <w:szCs w:val="28"/>
          <w:lang w:val="ru-RU"/>
        </w:rPr>
        <w:t>Инструкция использованию к ТСР или средству ухода.</w:t>
      </w:r>
    </w:p>
    <w:p w:rsidR="00941E9A" w:rsidRPr="00F672CD" w:rsidRDefault="00941E9A" w:rsidP="00F672C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2CD">
        <w:rPr>
          <w:rFonts w:ascii="Times New Roman" w:hAnsi="Times New Roman" w:cs="Times New Roman"/>
          <w:sz w:val="28"/>
          <w:szCs w:val="28"/>
        </w:rPr>
        <w:t>Специальное и табельное техническое оснащение поставщика социальных услуг (оборудование, приборы, аппаратура и т.д.): не требуется</w:t>
      </w:r>
    </w:p>
    <w:p w:rsidR="009C2195" w:rsidRPr="00F672CD" w:rsidRDefault="006D1EA1" w:rsidP="00F672C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941E9A" w:rsidRPr="00F672CD" w:rsidRDefault="00941E9A" w:rsidP="00F672CD">
      <w:pPr>
        <w:pStyle w:val="aa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sz w:val="28"/>
          <w:szCs w:val="28"/>
          <w:lang w:val="ru-RU"/>
        </w:rPr>
        <w:t>Установление проблемы и степени потребности в обучении;</w:t>
      </w:r>
    </w:p>
    <w:p w:rsidR="00941E9A" w:rsidRPr="00F672CD" w:rsidRDefault="00941E9A" w:rsidP="00F672CD">
      <w:pPr>
        <w:pStyle w:val="aa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sz w:val="28"/>
          <w:szCs w:val="28"/>
          <w:lang w:val="ru-RU"/>
        </w:rPr>
        <w:t>Подготовка ТСР, ознакомление с инструкцией;</w:t>
      </w:r>
    </w:p>
    <w:p w:rsidR="00941E9A" w:rsidRPr="00F672CD" w:rsidRDefault="00941E9A" w:rsidP="00F672CD">
      <w:pPr>
        <w:pStyle w:val="aa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sz w:val="28"/>
          <w:szCs w:val="28"/>
          <w:lang w:val="ru-RU"/>
        </w:rPr>
        <w:t>Обучение ребенка пользованию ТСР в соответствии с инструкцией;</w:t>
      </w:r>
    </w:p>
    <w:p w:rsidR="00941E9A" w:rsidRPr="00F672CD" w:rsidRDefault="00941E9A" w:rsidP="00F672CD">
      <w:pPr>
        <w:pStyle w:val="aa"/>
        <w:widowControl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2CD">
        <w:rPr>
          <w:rFonts w:ascii="Times New Roman" w:hAnsi="Times New Roman"/>
          <w:sz w:val="28"/>
          <w:szCs w:val="28"/>
        </w:rPr>
        <w:t>Закрепление полученных навыков;</w:t>
      </w:r>
    </w:p>
    <w:p w:rsidR="00941E9A" w:rsidRPr="00F672CD" w:rsidRDefault="00941E9A" w:rsidP="00F672CD">
      <w:pPr>
        <w:pStyle w:val="aa"/>
        <w:widowControl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sz w:val="28"/>
          <w:szCs w:val="28"/>
          <w:lang w:val="ru-RU"/>
        </w:rPr>
        <w:lastRenderedPageBreak/>
        <w:t>Консультирование родителя (законного представителя) по вопросам использования ТСР и средствами ухода</w:t>
      </w:r>
      <w:r w:rsidR="006B19D2">
        <w:rPr>
          <w:rFonts w:ascii="Times New Roman" w:hAnsi="Times New Roman"/>
          <w:sz w:val="28"/>
          <w:szCs w:val="28"/>
          <w:lang w:val="ru-RU"/>
        </w:rPr>
        <w:t>, выдача рекомендаций в устном письменном или электронном виде (по желанию клиента)</w:t>
      </w:r>
      <w:r w:rsidRPr="00F672CD">
        <w:rPr>
          <w:rFonts w:ascii="Times New Roman" w:hAnsi="Times New Roman"/>
          <w:sz w:val="28"/>
          <w:szCs w:val="28"/>
          <w:lang w:val="ru-RU"/>
        </w:rPr>
        <w:t>;</w:t>
      </w:r>
    </w:p>
    <w:p w:rsidR="00941E9A" w:rsidRPr="00F672CD" w:rsidRDefault="00941E9A" w:rsidP="00F672CD">
      <w:pPr>
        <w:pStyle w:val="aa"/>
        <w:widowControl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hAnsi="Times New Roman"/>
          <w:sz w:val="28"/>
          <w:szCs w:val="28"/>
          <w:lang w:val="ru-RU"/>
        </w:rPr>
        <w:t>Заполнение документации об оказании социальной услуги.</w:t>
      </w:r>
    </w:p>
    <w:p w:rsidR="00A762B5" w:rsidRPr="00F672CD" w:rsidRDefault="00A762B5" w:rsidP="00F672C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Область и способы проверки выполнения</w:t>
      </w:r>
      <w:r w:rsidR="00941E9A" w:rsidRPr="00F672C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941E9A" w:rsidRPr="00F672CD" w:rsidRDefault="00941E9A" w:rsidP="00F672C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2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72CD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941E9A" w:rsidRPr="00F672CD" w:rsidRDefault="00941E9A" w:rsidP="00F672C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2CD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941E9A" w:rsidRPr="00F672CD" w:rsidRDefault="00941E9A" w:rsidP="00F672C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2CD">
        <w:rPr>
          <w:rFonts w:ascii="Times New Roman" w:hAnsi="Times New Roman" w:cs="Times New Roman"/>
          <w:sz w:val="28"/>
          <w:szCs w:val="28"/>
        </w:rPr>
        <w:t xml:space="preserve">Наблюдение заведующего отделением за качеством выполнения </w:t>
      </w:r>
      <w:r w:rsidR="006B19D2">
        <w:rPr>
          <w:rFonts w:ascii="Times New Roman" w:hAnsi="Times New Roman" w:cs="Times New Roman"/>
          <w:sz w:val="28"/>
          <w:szCs w:val="28"/>
        </w:rPr>
        <w:t>услуги</w:t>
      </w:r>
      <w:r w:rsidRPr="00F672CD">
        <w:rPr>
          <w:rFonts w:ascii="Times New Roman" w:hAnsi="Times New Roman" w:cs="Times New Roman"/>
          <w:sz w:val="28"/>
          <w:szCs w:val="28"/>
        </w:rPr>
        <w:t xml:space="preserve"> –</w:t>
      </w:r>
      <w:r w:rsidR="006B19D2">
        <w:rPr>
          <w:rFonts w:ascii="Times New Roman" w:hAnsi="Times New Roman" w:cs="Times New Roman"/>
          <w:sz w:val="28"/>
          <w:szCs w:val="28"/>
        </w:rPr>
        <w:t xml:space="preserve"> по графику</w:t>
      </w:r>
      <w:r w:rsidRPr="00F672CD">
        <w:rPr>
          <w:rFonts w:ascii="Times New Roman" w:hAnsi="Times New Roman" w:cs="Times New Roman"/>
          <w:sz w:val="28"/>
          <w:szCs w:val="28"/>
        </w:rPr>
        <w:t>;</w:t>
      </w:r>
    </w:p>
    <w:p w:rsidR="00941E9A" w:rsidRPr="00F672CD" w:rsidRDefault="00941E9A" w:rsidP="00F672C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2CD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941E9A" w:rsidRPr="00F672CD" w:rsidRDefault="00941E9A" w:rsidP="00F672C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62" w:rsidRPr="00F672CD" w:rsidRDefault="00230062" w:rsidP="00F672CD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7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230062" w:rsidRPr="00F92A2C" w:rsidRDefault="00941E9A" w:rsidP="00F672CD">
      <w:pPr>
        <w:pStyle w:val="aa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2A2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Федеральный закон от 28 декабря 2013г. № 442-ФЗ </w:t>
      </w:r>
      <w:r w:rsidRPr="00F92A2C">
        <w:rPr>
          <w:rFonts w:ascii="Times New Roman" w:hAnsi="Times New Roman"/>
          <w:sz w:val="28"/>
          <w:szCs w:val="28"/>
          <w:lang w:val="ru-RU"/>
        </w:rPr>
        <w:t>«Об основах социального обслуживания граждан в Российской Федерации»</w:t>
      </w:r>
    </w:p>
    <w:p w:rsidR="00941E9A" w:rsidRPr="00F92A2C" w:rsidRDefault="00941E9A" w:rsidP="00F672CD">
      <w:pPr>
        <w:pStyle w:val="aa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92A2C">
        <w:rPr>
          <w:rFonts w:ascii="Times New Roman" w:hAnsi="Times New Roman"/>
          <w:sz w:val="28"/>
          <w:szCs w:val="28"/>
          <w:lang w:val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230062" w:rsidRPr="00F672CD" w:rsidRDefault="00240296" w:rsidP="002402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Ссылка на </w:t>
      </w:r>
      <w:hyperlink r:id="rId8" w:tooltip="Скачать:  Перечень технических средств ухода, реабилитации и адаптации, имеющихся в социальном центре и социальных пунктах проката" w:history="1">
        <w:r w:rsidRPr="00240296">
          <w:rPr>
            <w:rFonts w:ascii="Times New Roman" w:eastAsia="Calibri" w:hAnsi="Times New Roman" w:cs="Times New Roman"/>
            <w:b/>
            <w:sz w:val="28"/>
            <w:szCs w:val="28"/>
          </w:rPr>
          <w:t>перечень технических средств ухода, реабилитации и адаптации, имеющихся в социальном центре и социальных пунктах проката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>, размещенная на сайте Управления социальной политики №21</w:t>
      </w:r>
      <w:r w:rsidRPr="00240296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9" w:history="1">
        <w:r w:rsidRPr="00673518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https://msp.midural.ru/download/44169/</w:t>
        </w:r>
      </w:hyperlink>
    </w:p>
    <w:p w:rsidR="006D1EA1" w:rsidRPr="00F672CD" w:rsidRDefault="00941E9A" w:rsidP="0024029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2CD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данного СОПа</w:t>
      </w:r>
    </w:p>
    <w:p w:rsidR="006D1EA1" w:rsidRPr="00F672CD" w:rsidRDefault="006D1EA1" w:rsidP="00F672C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2CD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F672CD" w:rsidRDefault="006D1EA1" w:rsidP="00F672C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72CD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F672CD" w:rsidRDefault="006D1EA1" w:rsidP="00F672C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2CD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  <w:r w:rsidRPr="00F672CD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F672CD" w:rsidRDefault="006D1EA1" w:rsidP="00F672C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2CD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F672CD" w:rsidTr="00CD781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2C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2CD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2CD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2C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F672CD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F672CD" w:rsidTr="0020589F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F672CD" w:rsidRDefault="006D1EA1" w:rsidP="00F672CD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Default="006D1EA1" w:rsidP="00F672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D1EA1" w:rsidSect="007413D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0725CB" w16cid:durableId="2457567E"/>
  <w16cid:commentId w16cid:paraId="1D419EE9" w16cid:durableId="24575680"/>
  <w16cid:commentId w16cid:paraId="797A1307" w16cid:durableId="24575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C9" w:rsidRDefault="005139C9" w:rsidP="00D5580D">
      <w:pPr>
        <w:spacing w:after="0" w:line="240" w:lineRule="auto"/>
      </w:pPr>
      <w:r>
        <w:separator/>
      </w:r>
    </w:p>
  </w:endnote>
  <w:endnote w:type="continuationSeparator" w:id="0">
    <w:p w:rsidR="005139C9" w:rsidRDefault="005139C9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C9" w:rsidRDefault="005139C9" w:rsidP="00D5580D">
      <w:pPr>
        <w:spacing w:after="0" w:line="240" w:lineRule="auto"/>
      </w:pPr>
      <w:r>
        <w:separator/>
      </w:r>
    </w:p>
  </w:footnote>
  <w:footnote w:type="continuationSeparator" w:id="0">
    <w:p w:rsidR="005139C9" w:rsidRDefault="005139C9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941E9A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941E9A" w:rsidRDefault="00941E9A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E9A" w:rsidRPr="001D5B06" w:rsidRDefault="00941E9A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1D5B06">
            <w:rPr>
              <w:rFonts w:ascii="Times New Roman" w:eastAsia="Times New Roman" w:hAnsi="Times New Roman"/>
            </w:rPr>
            <w:t xml:space="preserve">Стандарт операционной процедуры </w:t>
          </w:r>
        </w:p>
        <w:p w:rsidR="00941E9A" w:rsidRPr="001D5B06" w:rsidRDefault="00941E9A" w:rsidP="007D461D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2A0B44">
            <w:rPr>
              <w:rFonts w:ascii="Times New Roman" w:eastAsia="Times New Roman" w:hAnsi="Times New Roman"/>
            </w:rPr>
            <w:t>Проведение индивидуального занятия по обучению пользовани</w:t>
          </w:r>
          <w:r>
            <w:rPr>
              <w:rFonts w:ascii="Times New Roman" w:eastAsia="Times New Roman" w:hAnsi="Times New Roman"/>
            </w:rPr>
            <w:t>ем</w:t>
          </w:r>
          <w:r w:rsidRPr="002A0B44">
            <w:rPr>
              <w:rFonts w:ascii="Times New Roman" w:eastAsia="Times New Roman" w:hAnsi="Times New Roman"/>
            </w:rPr>
            <w:t xml:space="preserve"> средствами ухода и техническими средствами реабилитации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41E9A" w:rsidRPr="001D5B06" w:rsidRDefault="00941E9A" w:rsidP="007D461D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1D5B06">
            <w:rPr>
              <w:rFonts w:ascii="Times New Roman" w:hAnsi="Times New Roman" w:cs="Times New Roman"/>
            </w:rPr>
            <w:t xml:space="preserve">Код: </w:t>
          </w:r>
          <w:r>
            <w:rPr>
              <w:rFonts w:ascii="Times New Roman" w:hAnsi="Times New Roman" w:cs="Times New Roman"/>
            </w:rPr>
            <w:t>7</w:t>
          </w:r>
          <w:r>
            <w:rPr>
              <w:rFonts w:ascii="Times New Roman" w:hAnsi="Times New Roman" w:cs="Times New Roman"/>
              <w:color w:val="000000" w:themeColor="text1"/>
            </w:rPr>
            <w:t>.01.01</w:t>
          </w:r>
          <w:r w:rsidRPr="001D5B06">
            <w:rPr>
              <w:rFonts w:ascii="Times New Roman" w:hAnsi="Times New Roman" w:cs="Times New Roman"/>
              <w:color w:val="000000" w:themeColor="text1"/>
            </w:rPr>
            <w:t>.</w:t>
          </w:r>
          <w:r>
            <w:rPr>
              <w:rFonts w:ascii="Times New Roman" w:hAnsi="Times New Roman" w:cs="Times New Roman"/>
              <w:color w:val="000000" w:themeColor="text1"/>
            </w:rPr>
            <w:t>2</w:t>
          </w:r>
          <w:r w:rsidRPr="001D5B06">
            <w:rPr>
              <w:rFonts w:ascii="Times New Roman" w:hAnsi="Times New Roman" w:cs="Times New Roman"/>
              <w:color w:val="000000" w:themeColor="text1"/>
            </w:rPr>
            <w:t>.3</w:t>
          </w:r>
        </w:p>
      </w:tc>
    </w:tr>
    <w:tr w:rsidR="00941E9A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1E9A" w:rsidRDefault="00941E9A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1E9A" w:rsidRPr="001D5B06" w:rsidRDefault="00941E9A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41E9A" w:rsidRPr="001D5B06" w:rsidRDefault="00941E9A" w:rsidP="007D461D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1D5B06">
            <w:rPr>
              <w:rFonts w:ascii="Times New Roman" w:hAnsi="Times New Roman" w:cs="Times New Roman"/>
            </w:rPr>
            <w:t xml:space="preserve">Версия: 1 от </w:t>
          </w:r>
          <w:r>
            <w:rPr>
              <w:rFonts w:ascii="Times New Roman" w:hAnsi="Times New Roman" w:cs="Times New Roman"/>
            </w:rPr>
            <w:t>16.04.2021</w:t>
          </w:r>
        </w:p>
      </w:tc>
    </w:tr>
    <w:tr w:rsidR="00941E9A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1E9A" w:rsidRPr="00C344EB" w:rsidRDefault="00941E9A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1E9A" w:rsidRPr="001D5B06" w:rsidRDefault="00941E9A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E9A" w:rsidRPr="001D5B06" w:rsidRDefault="00941E9A" w:rsidP="001D5B06">
          <w:pPr>
            <w:pStyle w:val="a7"/>
            <w:spacing w:before="120"/>
            <w:rPr>
              <w:rFonts w:ascii="Times New Roman" w:hAnsi="Times New Roman"/>
            </w:rPr>
          </w:pPr>
          <w:r w:rsidRPr="001D5B06">
            <w:rPr>
              <w:rFonts w:ascii="Times New Roman" w:hAnsi="Times New Roman"/>
            </w:rPr>
            <w:t xml:space="preserve">Страница </w:t>
          </w:r>
          <w:r w:rsidR="00D372D2" w:rsidRPr="001D5B06">
            <w:rPr>
              <w:rFonts w:ascii="Times New Roman" w:hAnsi="Times New Roman"/>
              <w:bCs/>
            </w:rPr>
            <w:fldChar w:fldCharType="begin"/>
          </w:r>
          <w:r w:rsidRPr="001D5B06">
            <w:rPr>
              <w:rFonts w:ascii="Times New Roman" w:hAnsi="Times New Roman"/>
              <w:bCs/>
            </w:rPr>
            <w:instrText>PAGE  \* Arabic  \* MERGEFORMAT</w:instrText>
          </w:r>
          <w:r w:rsidR="00D372D2" w:rsidRPr="001D5B06">
            <w:rPr>
              <w:rFonts w:ascii="Times New Roman" w:hAnsi="Times New Roman"/>
              <w:bCs/>
            </w:rPr>
            <w:fldChar w:fldCharType="separate"/>
          </w:r>
          <w:r w:rsidR="001C43C5">
            <w:rPr>
              <w:rFonts w:ascii="Times New Roman" w:hAnsi="Times New Roman"/>
              <w:bCs/>
              <w:noProof/>
            </w:rPr>
            <w:t>1</w:t>
          </w:r>
          <w:r w:rsidR="00D372D2" w:rsidRPr="001D5B06">
            <w:rPr>
              <w:rFonts w:ascii="Times New Roman" w:hAnsi="Times New Roman"/>
              <w:bCs/>
            </w:rPr>
            <w:fldChar w:fldCharType="end"/>
          </w:r>
          <w:r w:rsidRPr="001D5B06">
            <w:rPr>
              <w:rFonts w:ascii="Times New Roman" w:hAnsi="Times New Roman"/>
            </w:rPr>
            <w:t xml:space="preserve"> из </w:t>
          </w:r>
          <w:r w:rsidR="005139C9">
            <w:fldChar w:fldCharType="begin"/>
          </w:r>
          <w:r w:rsidR="005139C9">
            <w:instrText>NUMPAGES  \* Arabic  \* MERGEFORMAT</w:instrText>
          </w:r>
          <w:r w:rsidR="005139C9">
            <w:fldChar w:fldCharType="separate"/>
          </w:r>
          <w:r w:rsidR="001C43C5" w:rsidRPr="001C43C5">
            <w:rPr>
              <w:rFonts w:ascii="Times New Roman" w:hAnsi="Times New Roman"/>
              <w:bCs/>
              <w:noProof/>
            </w:rPr>
            <w:t>3</w:t>
          </w:r>
          <w:r w:rsidR="005139C9">
            <w:rPr>
              <w:rFonts w:ascii="Times New Roman" w:hAnsi="Times New Roman"/>
              <w:bCs/>
              <w:noProof/>
            </w:rPr>
            <w:fldChar w:fldCharType="end"/>
          </w:r>
        </w:p>
      </w:tc>
    </w:tr>
  </w:tbl>
  <w:p w:rsidR="00941E9A" w:rsidRDefault="00941E9A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2E66"/>
    <w:multiLevelType w:val="hybridMultilevel"/>
    <w:tmpl w:val="10FC1AA0"/>
    <w:lvl w:ilvl="0" w:tplc="4BF6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183AC9"/>
    <w:multiLevelType w:val="multilevel"/>
    <w:tmpl w:val="F60009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671F43"/>
    <w:multiLevelType w:val="hybridMultilevel"/>
    <w:tmpl w:val="2D5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046DEF"/>
    <w:multiLevelType w:val="hybridMultilevel"/>
    <w:tmpl w:val="53BEFD2E"/>
    <w:lvl w:ilvl="0" w:tplc="4BF69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465B0"/>
    <w:multiLevelType w:val="hybridMultilevel"/>
    <w:tmpl w:val="CD46B1B8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E4703"/>
    <w:multiLevelType w:val="hybridMultilevel"/>
    <w:tmpl w:val="0692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40ADB"/>
    <w:multiLevelType w:val="hybridMultilevel"/>
    <w:tmpl w:val="37808A82"/>
    <w:lvl w:ilvl="0" w:tplc="4BF69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E1867"/>
    <w:multiLevelType w:val="multilevel"/>
    <w:tmpl w:val="D25EE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8"/>
  </w:num>
  <w:num w:numId="2">
    <w:abstractNumId w:val="31"/>
  </w:num>
  <w:num w:numId="3">
    <w:abstractNumId w:val="16"/>
  </w:num>
  <w:num w:numId="4">
    <w:abstractNumId w:val="15"/>
  </w:num>
  <w:num w:numId="5">
    <w:abstractNumId w:val="0"/>
  </w:num>
  <w:num w:numId="6">
    <w:abstractNumId w:val="9"/>
  </w:num>
  <w:num w:numId="7">
    <w:abstractNumId w:val="21"/>
  </w:num>
  <w:num w:numId="8">
    <w:abstractNumId w:val="10"/>
  </w:num>
  <w:num w:numId="9">
    <w:abstractNumId w:val="13"/>
  </w:num>
  <w:num w:numId="10">
    <w:abstractNumId w:val="26"/>
  </w:num>
  <w:num w:numId="11">
    <w:abstractNumId w:val="23"/>
  </w:num>
  <w:num w:numId="12">
    <w:abstractNumId w:val="6"/>
  </w:num>
  <w:num w:numId="13">
    <w:abstractNumId w:val="19"/>
  </w:num>
  <w:num w:numId="14">
    <w:abstractNumId w:val="3"/>
  </w:num>
  <w:num w:numId="15">
    <w:abstractNumId w:val="18"/>
  </w:num>
  <w:num w:numId="16">
    <w:abstractNumId w:val="30"/>
  </w:num>
  <w:num w:numId="17">
    <w:abstractNumId w:val="8"/>
  </w:num>
  <w:num w:numId="18">
    <w:abstractNumId w:val="17"/>
  </w:num>
  <w:num w:numId="19">
    <w:abstractNumId w:val="14"/>
  </w:num>
  <w:num w:numId="20">
    <w:abstractNumId w:val="2"/>
  </w:num>
  <w:num w:numId="21">
    <w:abstractNumId w:val="25"/>
  </w:num>
  <w:num w:numId="22">
    <w:abstractNumId w:val="1"/>
  </w:num>
  <w:num w:numId="23">
    <w:abstractNumId w:val="22"/>
  </w:num>
  <w:num w:numId="24">
    <w:abstractNumId w:val="29"/>
  </w:num>
  <w:num w:numId="25">
    <w:abstractNumId w:val="4"/>
  </w:num>
  <w:num w:numId="26">
    <w:abstractNumId w:val="20"/>
  </w:num>
  <w:num w:numId="27">
    <w:abstractNumId w:val="12"/>
  </w:num>
  <w:num w:numId="28">
    <w:abstractNumId w:val="24"/>
  </w:num>
  <w:num w:numId="29">
    <w:abstractNumId w:val="7"/>
  </w:num>
  <w:num w:numId="30">
    <w:abstractNumId w:val="27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45FBE"/>
    <w:rsid w:val="0007751B"/>
    <w:rsid w:val="00094AAD"/>
    <w:rsid w:val="00156167"/>
    <w:rsid w:val="001C43C5"/>
    <w:rsid w:val="001D4C1D"/>
    <w:rsid w:val="001D5B06"/>
    <w:rsid w:val="001E5DB4"/>
    <w:rsid w:val="0020589F"/>
    <w:rsid w:val="00221B9F"/>
    <w:rsid w:val="00230062"/>
    <w:rsid w:val="00236FB2"/>
    <w:rsid w:val="00240296"/>
    <w:rsid w:val="00243715"/>
    <w:rsid w:val="00265629"/>
    <w:rsid w:val="002748A9"/>
    <w:rsid w:val="002A0B44"/>
    <w:rsid w:val="002A67D6"/>
    <w:rsid w:val="002A7DD2"/>
    <w:rsid w:val="002C14E0"/>
    <w:rsid w:val="002D3881"/>
    <w:rsid w:val="00304B33"/>
    <w:rsid w:val="003169E1"/>
    <w:rsid w:val="003639CC"/>
    <w:rsid w:val="00381C17"/>
    <w:rsid w:val="003C27A8"/>
    <w:rsid w:val="004132CB"/>
    <w:rsid w:val="00463320"/>
    <w:rsid w:val="004754A2"/>
    <w:rsid w:val="004C6CA9"/>
    <w:rsid w:val="00501BF9"/>
    <w:rsid w:val="00511C54"/>
    <w:rsid w:val="0051298E"/>
    <w:rsid w:val="005139C9"/>
    <w:rsid w:val="005834C8"/>
    <w:rsid w:val="005963C6"/>
    <w:rsid w:val="005A7686"/>
    <w:rsid w:val="005B0F27"/>
    <w:rsid w:val="00616EA9"/>
    <w:rsid w:val="00630E1D"/>
    <w:rsid w:val="0064657D"/>
    <w:rsid w:val="006636D7"/>
    <w:rsid w:val="006872B7"/>
    <w:rsid w:val="006B1461"/>
    <w:rsid w:val="006B19D2"/>
    <w:rsid w:val="006C5562"/>
    <w:rsid w:val="006D1EA1"/>
    <w:rsid w:val="0070537C"/>
    <w:rsid w:val="00705852"/>
    <w:rsid w:val="007413D1"/>
    <w:rsid w:val="007434CC"/>
    <w:rsid w:val="007825F1"/>
    <w:rsid w:val="00791C4F"/>
    <w:rsid w:val="007B1475"/>
    <w:rsid w:val="007C7213"/>
    <w:rsid w:val="007D08EF"/>
    <w:rsid w:val="007D461D"/>
    <w:rsid w:val="007D74A4"/>
    <w:rsid w:val="007E5E83"/>
    <w:rsid w:val="00860812"/>
    <w:rsid w:val="008A1807"/>
    <w:rsid w:val="008B43E0"/>
    <w:rsid w:val="00917BB8"/>
    <w:rsid w:val="00941E9A"/>
    <w:rsid w:val="009824AF"/>
    <w:rsid w:val="009C0955"/>
    <w:rsid w:val="009C2195"/>
    <w:rsid w:val="00A102D2"/>
    <w:rsid w:val="00A45A98"/>
    <w:rsid w:val="00A53BB7"/>
    <w:rsid w:val="00A70563"/>
    <w:rsid w:val="00A762B5"/>
    <w:rsid w:val="00B02630"/>
    <w:rsid w:val="00B37C9D"/>
    <w:rsid w:val="00B47111"/>
    <w:rsid w:val="00B80F76"/>
    <w:rsid w:val="00B96723"/>
    <w:rsid w:val="00BA2DE8"/>
    <w:rsid w:val="00BB1E20"/>
    <w:rsid w:val="00BC0291"/>
    <w:rsid w:val="00BE4E94"/>
    <w:rsid w:val="00BF6334"/>
    <w:rsid w:val="00C3186D"/>
    <w:rsid w:val="00C7419E"/>
    <w:rsid w:val="00CD45A8"/>
    <w:rsid w:val="00CD4775"/>
    <w:rsid w:val="00CD7819"/>
    <w:rsid w:val="00CF6999"/>
    <w:rsid w:val="00D02D7B"/>
    <w:rsid w:val="00D372D2"/>
    <w:rsid w:val="00D373ED"/>
    <w:rsid w:val="00D46E2A"/>
    <w:rsid w:val="00D54191"/>
    <w:rsid w:val="00D54ADA"/>
    <w:rsid w:val="00D55307"/>
    <w:rsid w:val="00D5580D"/>
    <w:rsid w:val="00D64CD1"/>
    <w:rsid w:val="00E8605C"/>
    <w:rsid w:val="00E9598B"/>
    <w:rsid w:val="00EB3273"/>
    <w:rsid w:val="00EF7946"/>
    <w:rsid w:val="00F239B0"/>
    <w:rsid w:val="00F2696E"/>
    <w:rsid w:val="00F35049"/>
    <w:rsid w:val="00F40F1E"/>
    <w:rsid w:val="00F672CD"/>
    <w:rsid w:val="00F92245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C1A05-8362-4D8E-827A-C362D989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23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92A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2A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2A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2A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2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midural.ru/download/441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sp.midural.ru/download/44169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2D035-06F2-4E96-A053-6CFF75CF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8</cp:revision>
  <cp:lastPrinted>2019-10-17T09:28:00Z</cp:lastPrinted>
  <dcterms:created xsi:type="dcterms:W3CDTF">2021-04-16T08:42:00Z</dcterms:created>
  <dcterms:modified xsi:type="dcterms:W3CDTF">2021-06-01T05:41:00Z</dcterms:modified>
</cp:coreProperties>
</file>