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4D2981" w:rsidRPr="001F730D" w:rsidTr="00467D47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C13607" w:rsidRDefault="0008075E" w:rsidP="00467D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АНО СОН «Наш Малахит»</w:t>
            </w:r>
          </w:p>
        </w:tc>
      </w:tr>
      <w:tr w:rsidR="004D2981" w:rsidRPr="001C78DB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81" w:rsidRPr="001C78DB" w:rsidRDefault="004D2981" w:rsidP="00467D4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981" w:rsidRPr="001F730D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81" w:rsidRPr="001C78DB" w:rsidRDefault="009255D8" w:rsidP="00F675AC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00915748"/>
            <w:r>
              <w:rPr>
                <w:rFonts w:ascii="Times New Roman" w:hAnsi="Times New Roman"/>
                <w:b/>
                <w:sz w:val="28"/>
                <w:szCs w:val="28"/>
              </w:rPr>
              <w:t>Выбор предприятия торговли по ассортименту представленного товара</w:t>
            </w:r>
            <w:bookmarkEnd w:id="0"/>
          </w:p>
        </w:tc>
      </w:tr>
      <w:tr w:rsidR="004D2981" w:rsidRPr="001C78DB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81" w:rsidRPr="001C78DB" w:rsidRDefault="004D2981" w:rsidP="00467D47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1C78DB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1C78DB" w:rsidTr="00467D4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4D2981" w:rsidRPr="001C78DB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8C12E5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C0056">
              <w:rPr>
                <w:rFonts w:ascii="Times New Roman" w:hAnsi="Times New Roman"/>
                <w:sz w:val="28"/>
                <w:szCs w:val="28"/>
              </w:rPr>
              <w:t>аведующий отделением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9255D8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Н.С. Матвеева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D2981" w:rsidRPr="001C78DB" w:rsidTr="00467D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D2981" w:rsidRPr="001C78DB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1C78DB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1C78DB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1C78DB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3C39" w:rsidRDefault="0008075E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Екатеринбург</w:t>
      </w:r>
    </w:p>
    <w:p w:rsidR="008C12E5" w:rsidRDefault="0008075E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2022</w:t>
      </w:r>
    </w:p>
    <w:p w:rsidR="00793C39" w:rsidRDefault="00793C3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:rsidR="00CC227C" w:rsidRDefault="00CC227C" w:rsidP="00CC227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D2981" w:rsidRPr="00CA3AEB" w:rsidRDefault="0061689E" w:rsidP="00CA3AE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Стандарт операционной процедуры</w:t>
      </w:r>
    </w:p>
    <w:p w:rsidR="00EB74C4" w:rsidRPr="00491F6E" w:rsidRDefault="00EB74C4" w:rsidP="00EB74C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F6E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="00CA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89E">
        <w:rPr>
          <w:rFonts w:ascii="Times New Roman" w:hAnsi="Times New Roman"/>
          <w:bCs/>
          <w:sz w:val="28"/>
          <w:szCs w:val="28"/>
        </w:rPr>
        <w:t>в</w:t>
      </w:r>
      <w:r w:rsidR="00C43733" w:rsidRPr="00491F6E">
        <w:rPr>
          <w:rFonts w:ascii="Times New Roman" w:hAnsi="Times New Roman"/>
          <w:bCs/>
          <w:sz w:val="28"/>
          <w:szCs w:val="28"/>
        </w:rPr>
        <w:t>ыбор предприятия торговли по ассортименту представленного товара</w:t>
      </w:r>
      <w:r w:rsidR="00E06710" w:rsidRPr="00491F6E">
        <w:rPr>
          <w:rFonts w:ascii="Times New Roman" w:hAnsi="Times New Roman"/>
          <w:bCs/>
          <w:sz w:val="28"/>
          <w:szCs w:val="28"/>
        </w:rPr>
        <w:t>.</w:t>
      </w:r>
    </w:p>
    <w:p w:rsidR="00EB74C4" w:rsidRPr="00491F6E" w:rsidRDefault="00EB74C4" w:rsidP="00EB74C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F6E">
        <w:rPr>
          <w:rFonts w:ascii="Times New Roman" w:hAnsi="Times New Roman" w:cs="Times New Roman"/>
          <w:b/>
          <w:sz w:val="28"/>
          <w:szCs w:val="28"/>
        </w:rPr>
        <w:t>Цель:</w:t>
      </w:r>
      <w:r w:rsidR="005E75C1" w:rsidRPr="00491F6E">
        <w:rPr>
          <w:rFonts w:ascii="Times New Roman" w:hAnsi="Times New Roman" w:cs="Times New Roman"/>
          <w:sz w:val="28"/>
          <w:szCs w:val="28"/>
        </w:rPr>
        <w:t xml:space="preserve"> получение необходимой информации </w:t>
      </w:r>
      <w:r w:rsidR="00C43733" w:rsidRPr="00491F6E">
        <w:rPr>
          <w:rFonts w:ascii="Times New Roman" w:hAnsi="Times New Roman" w:cs="Times New Roman"/>
          <w:sz w:val="28"/>
          <w:szCs w:val="28"/>
        </w:rPr>
        <w:t>у предприятия торговли предоставленного товара.</w:t>
      </w:r>
    </w:p>
    <w:p w:rsidR="0025022A" w:rsidRPr="00491F6E" w:rsidRDefault="00EB74C4" w:rsidP="0025022A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F6E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="00CA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C4" w:rsidRPr="00491F6E">
        <w:rPr>
          <w:rFonts w:ascii="Times New Roman" w:hAnsi="Times New Roman" w:cs="Times New Roman"/>
          <w:sz w:val="28"/>
          <w:szCs w:val="28"/>
        </w:rPr>
        <w:t>настоящая технологическая инструкция относиться к отделению социального обслуживания на дому и распространяется на оказание социальной услуги на дому.</w:t>
      </w:r>
    </w:p>
    <w:p w:rsidR="0025022A" w:rsidRPr="00491F6E" w:rsidRDefault="00EB74C4" w:rsidP="0025022A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F6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CA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22A" w:rsidRPr="00491F6E">
        <w:rPr>
          <w:rFonts w:ascii="Times New Roman" w:hAnsi="Times New Roman" w:cs="Times New Roman"/>
          <w:sz w:val="28"/>
          <w:szCs w:val="28"/>
        </w:rPr>
        <w:t>ответственность за качественное и своевременное оказание услуги лежит на социальном работнике.</w:t>
      </w:r>
    </w:p>
    <w:p w:rsidR="00EB74C4" w:rsidRPr="00491F6E" w:rsidRDefault="5F565B16" w:rsidP="00625C29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F6E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CA3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22A" w:rsidRPr="00491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периодичность оказания социальной услуги – по мере необходимости</w:t>
      </w:r>
      <w:r w:rsidR="00616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продолжительность оказания услуги 20 минут.</w:t>
      </w:r>
    </w:p>
    <w:p w:rsidR="00EB74C4" w:rsidRPr="00491F6E" w:rsidRDefault="00EB74C4" w:rsidP="00EB74C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F6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CA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86D">
        <w:rPr>
          <w:rFonts w:ascii="Times New Roman" w:hAnsi="Times New Roman" w:cs="Times New Roman"/>
          <w:bCs/>
          <w:sz w:val="28"/>
          <w:szCs w:val="28"/>
        </w:rPr>
        <w:t>Планшет с выходом в интернет, блокнот для записей, ручка.</w:t>
      </w:r>
    </w:p>
    <w:p w:rsidR="00F675AC" w:rsidRPr="00491F6E" w:rsidRDefault="00EB74C4" w:rsidP="00C63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F6E">
        <w:rPr>
          <w:rFonts w:ascii="Times New Roman" w:hAnsi="Times New Roman" w:cs="Times New Roman"/>
          <w:b/>
          <w:sz w:val="28"/>
          <w:szCs w:val="28"/>
        </w:rPr>
        <w:t>7. Основная часть процедуры:</w:t>
      </w:r>
    </w:p>
    <w:p w:rsidR="00A5586D" w:rsidRDefault="00A5586D" w:rsidP="004A57F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Выяснить у получателя социальных услуг (далее ПСУ) вид товара, который ему необходим.</w:t>
      </w:r>
    </w:p>
    <w:p w:rsidR="00A5586D" w:rsidRDefault="00A5586D" w:rsidP="004A57F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с ПСУ выбрат</w:t>
      </w:r>
      <w:r w:rsidR="004371A8">
        <w:rPr>
          <w:color w:val="000000"/>
          <w:sz w:val="28"/>
          <w:szCs w:val="28"/>
        </w:rPr>
        <w:t xml:space="preserve">ь необходимый товар в интернете. </w:t>
      </w:r>
      <w:r>
        <w:rPr>
          <w:color w:val="000000"/>
          <w:sz w:val="28"/>
          <w:szCs w:val="28"/>
        </w:rPr>
        <w:t>Определиться со стоимостью товара, его качеством и ближайшей точкой его реализации.</w:t>
      </w:r>
      <w:r w:rsidR="004371A8">
        <w:rPr>
          <w:color w:val="000000"/>
          <w:sz w:val="28"/>
          <w:szCs w:val="28"/>
        </w:rPr>
        <w:t xml:space="preserve"> При необходимости почитать отзывы о товаре.</w:t>
      </w:r>
    </w:p>
    <w:p w:rsidR="004371A8" w:rsidRDefault="004371A8" w:rsidP="004A57F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информации о товаре в интернете, посетить предприятия торговли, в которых возможна реализация </w:t>
      </w:r>
      <w:r w:rsidR="00B210AB">
        <w:rPr>
          <w:color w:val="000000"/>
          <w:sz w:val="28"/>
          <w:szCs w:val="28"/>
        </w:rPr>
        <w:t>необходимого товара.</w:t>
      </w:r>
    </w:p>
    <w:p w:rsidR="004371A8" w:rsidRDefault="004371A8" w:rsidP="004A57F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Связаться с выбранным предприятием торговли и выяснить наличие товара. </w:t>
      </w:r>
    </w:p>
    <w:p w:rsidR="00B210AB" w:rsidRDefault="00B210AB" w:rsidP="004A57F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Записать в блокнот контакты предприятия торговли и запланировать поездку.</w:t>
      </w:r>
    </w:p>
    <w:p w:rsidR="00D079BB" w:rsidRPr="007E000F" w:rsidRDefault="00D079BB" w:rsidP="00D079BB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7E000F">
        <w:rPr>
          <w:b/>
          <w:bCs/>
          <w:color w:val="000000"/>
          <w:sz w:val="28"/>
          <w:szCs w:val="28"/>
        </w:rPr>
        <w:t xml:space="preserve">8.   Область и способы проверки выполнения: </w:t>
      </w:r>
    </w:p>
    <w:p w:rsidR="00D079BB" w:rsidRPr="00491F6E" w:rsidRDefault="00D079BB" w:rsidP="00D079BB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Областью проверки является процесс оказания </w:t>
      </w:r>
      <w:r w:rsidR="00DF25EF">
        <w:rPr>
          <w:color w:val="000000"/>
          <w:sz w:val="28"/>
          <w:szCs w:val="28"/>
        </w:rPr>
        <w:t xml:space="preserve">услуги и результат услуги </w:t>
      </w:r>
      <w:bookmarkStart w:id="1" w:name="_GoBack"/>
      <w:bookmarkEnd w:id="1"/>
      <w:r w:rsidR="00DF25EF">
        <w:rPr>
          <w:color w:val="000000"/>
          <w:sz w:val="28"/>
          <w:szCs w:val="28"/>
        </w:rPr>
        <w:t xml:space="preserve">- удовлетворенность </w:t>
      </w:r>
      <w:r w:rsidR="00DA543F">
        <w:rPr>
          <w:color w:val="000000"/>
          <w:sz w:val="28"/>
          <w:szCs w:val="28"/>
        </w:rPr>
        <w:t>ПСУ</w:t>
      </w:r>
      <w:r w:rsidR="00A2239F">
        <w:rPr>
          <w:color w:val="000000"/>
          <w:sz w:val="28"/>
          <w:szCs w:val="28"/>
        </w:rPr>
        <w:t>. Способы, частота проверок</w:t>
      </w:r>
      <w:r w:rsidR="00DF25EF">
        <w:rPr>
          <w:color w:val="000000"/>
          <w:sz w:val="28"/>
          <w:szCs w:val="28"/>
        </w:rPr>
        <w:t xml:space="preserve"> и ответственные за проверки определяются</w:t>
      </w:r>
      <w:r w:rsidR="00F77038">
        <w:rPr>
          <w:color w:val="000000"/>
          <w:sz w:val="28"/>
          <w:szCs w:val="28"/>
        </w:rPr>
        <w:t xml:space="preserve"> системой управления качеством </w:t>
      </w:r>
      <w:r w:rsidR="00DA543F">
        <w:rPr>
          <w:color w:val="000000"/>
          <w:sz w:val="28"/>
          <w:szCs w:val="28"/>
        </w:rPr>
        <w:t>организации</w:t>
      </w:r>
      <w:r w:rsidR="00F77038">
        <w:rPr>
          <w:color w:val="000000"/>
          <w:sz w:val="28"/>
          <w:szCs w:val="28"/>
        </w:rPr>
        <w:t>.</w:t>
      </w:r>
    </w:p>
    <w:p w:rsidR="00633C09" w:rsidRPr="00491F6E" w:rsidRDefault="00633C09" w:rsidP="00633C09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981" w:rsidRPr="00491F6E" w:rsidRDefault="004D2981" w:rsidP="00633C0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1F6E">
        <w:rPr>
          <w:rFonts w:ascii="Times New Roman" w:hAnsi="Times New Roman" w:cs="Times New Roman"/>
          <w:b/>
          <w:sz w:val="28"/>
          <w:szCs w:val="28"/>
        </w:rPr>
        <w:t>Распределение данно</w:t>
      </w:r>
      <w:r w:rsidR="000C0F4E" w:rsidRPr="00491F6E">
        <w:rPr>
          <w:rFonts w:ascii="Times New Roman" w:hAnsi="Times New Roman" w:cs="Times New Roman"/>
          <w:b/>
          <w:sz w:val="28"/>
          <w:szCs w:val="28"/>
        </w:rPr>
        <w:t>го алгоритма</w:t>
      </w:r>
    </w:p>
    <w:p w:rsidR="004D2981" w:rsidRPr="00491F6E" w:rsidRDefault="004D2981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491F6E">
        <w:rPr>
          <w:rFonts w:ascii="Times New Roman" w:hAnsi="Times New Roman" w:cs="Times New Roman"/>
          <w:sz w:val="28"/>
          <w:szCs w:val="28"/>
        </w:rPr>
        <w:t>Экземпляр</w:t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="00463070" w:rsidRPr="00491F6E">
        <w:rPr>
          <w:rFonts w:ascii="Times New Roman" w:hAnsi="Times New Roman" w:cs="Times New Roman"/>
          <w:sz w:val="28"/>
          <w:szCs w:val="28"/>
        </w:rPr>
        <w:t>Должность</w:t>
      </w:r>
    </w:p>
    <w:p w:rsidR="004D2981" w:rsidRPr="00491F6E" w:rsidRDefault="004D2981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1F6E">
        <w:rPr>
          <w:rFonts w:ascii="Times New Roman" w:hAnsi="Times New Roman" w:cs="Times New Roman"/>
          <w:sz w:val="28"/>
          <w:szCs w:val="28"/>
        </w:rPr>
        <w:t>Оригинал</w:t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</w:p>
    <w:p w:rsidR="00463070" w:rsidRPr="00491F6E" w:rsidRDefault="00463070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1F6E">
        <w:rPr>
          <w:rFonts w:ascii="Times New Roman" w:hAnsi="Times New Roman" w:cs="Times New Roman"/>
          <w:sz w:val="28"/>
          <w:szCs w:val="28"/>
        </w:rPr>
        <w:t>Копия</w:t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  <w:r w:rsidRPr="00491F6E">
        <w:rPr>
          <w:rFonts w:ascii="Times New Roman" w:hAnsi="Times New Roman" w:cs="Times New Roman"/>
          <w:sz w:val="28"/>
          <w:szCs w:val="28"/>
        </w:rPr>
        <w:tab/>
      </w:r>
    </w:p>
    <w:p w:rsidR="004D2981" w:rsidRPr="00491F6E" w:rsidRDefault="004D2981" w:rsidP="004D2981">
      <w:pPr>
        <w:pStyle w:val="aa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D2981" w:rsidRPr="00491F6E" w:rsidRDefault="004D2981" w:rsidP="004D29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6E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D2981" w:rsidRPr="00491F6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D2981" w:rsidRPr="00491F6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491F6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491F6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491F6E" w:rsidRDefault="004D2981" w:rsidP="00491F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491F6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491F6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491F6E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773" w:rsidRPr="00491F6E" w:rsidRDefault="00F85773">
      <w:pPr>
        <w:rPr>
          <w:rFonts w:ascii="Times New Roman" w:hAnsi="Times New Roman" w:cs="Times New Roman"/>
          <w:sz w:val="28"/>
          <w:szCs w:val="28"/>
        </w:rPr>
      </w:pPr>
    </w:p>
    <w:sectPr w:rsidR="00F85773" w:rsidRPr="00491F6E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AB" w:rsidRDefault="00B210AB" w:rsidP="004D2981">
      <w:pPr>
        <w:spacing w:after="0" w:line="240" w:lineRule="auto"/>
      </w:pPr>
      <w:r>
        <w:separator/>
      </w:r>
    </w:p>
  </w:endnote>
  <w:endnote w:type="continuationSeparator" w:id="0">
    <w:p w:rsidR="00B210AB" w:rsidRDefault="00B210AB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AB" w:rsidRDefault="00B210AB" w:rsidP="004D2981">
      <w:pPr>
        <w:spacing w:after="0" w:line="240" w:lineRule="auto"/>
      </w:pPr>
      <w:r>
        <w:separator/>
      </w:r>
    </w:p>
  </w:footnote>
  <w:footnote w:type="continuationSeparator" w:id="0">
    <w:p w:rsidR="00B210AB" w:rsidRDefault="00B210AB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708F2"/>
    <w:rsid w:val="0008075E"/>
    <w:rsid w:val="000C0F4E"/>
    <w:rsid w:val="001539FE"/>
    <w:rsid w:val="001F52DC"/>
    <w:rsid w:val="0025022A"/>
    <w:rsid w:val="002C1D2A"/>
    <w:rsid w:val="002F2DD6"/>
    <w:rsid w:val="00313FB3"/>
    <w:rsid w:val="00326E51"/>
    <w:rsid w:val="00342882"/>
    <w:rsid w:val="003D7B25"/>
    <w:rsid w:val="003F7E21"/>
    <w:rsid w:val="0041470B"/>
    <w:rsid w:val="00416E2D"/>
    <w:rsid w:val="00423046"/>
    <w:rsid w:val="00431E7B"/>
    <w:rsid w:val="004344B9"/>
    <w:rsid w:val="004371A8"/>
    <w:rsid w:val="00463070"/>
    <w:rsid w:val="00467D47"/>
    <w:rsid w:val="00491F6E"/>
    <w:rsid w:val="004927A7"/>
    <w:rsid w:val="00494BF8"/>
    <w:rsid w:val="004A57F8"/>
    <w:rsid w:val="004C709B"/>
    <w:rsid w:val="004D2981"/>
    <w:rsid w:val="004F3E11"/>
    <w:rsid w:val="005E71EA"/>
    <w:rsid w:val="005E75C1"/>
    <w:rsid w:val="00613286"/>
    <w:rsid w:val="0061689E"/>
    <w:rsid w:val="00625C29"/>
    <w:rsid w:val="00633C09"/>
    <w:rsid w:val="006449D7"/>
    <w:rsid w:val="006573A2"/>
    <w:rsid w:val="006805D8"/>
    <w:rsid w:val="006A0038"/>
    <w:rsid w:val="00793C39"/>
    <w:rsid w:val="007A5418"/>
    <w:rsid w:val="007E000F"/>
    <w:rsid w:val="007F752D"/>
    <w:rsid w:val="00814E6A"/>
    <w:rsid w:val="00836D23"/>
    <w:rsid w:val="008515C8"/>
    <w:rsid w:val="00860E8E"/>
    <w:rsid w:val="008C0056"/>
    <w:rsid w:val="008C12E5"/>
    <w:rsid w:val="008E42F4"/>
    <w:rsid w:val="008E7584"/>
    <w:rsid w:val="008F39AD"/>
    <w:rsid w:val="00923EC5"/>
    <w:rsid w:val="009255D8"/>
    <w:rsid w:val="009A6430"/>
    <w:rsid w:val="00A03C9D"/>
    <w:rsid w:val="00A2239F"/>
    <w:rsid w:val="00A24C1F"/>
    <w:rsid w:val="00A5586D"/>
    <w:rsid w:val="00AD564A"/>
    <w:rsid w:val="00AF11B0"/>
    <w:rsid w:val="00B201B5"/>
    <w:rsid w:val="00B210AB"/>
    <w:rsid w:val="00B408D0"/>
    <w:rsid w:val="00B50837"/>
    <w:rsid w:val="00B96DA6"/>
    <w:rsid w:val="00BB545D"/>
    <w:rsid w:val="00C225A4"/>
    <w:rsid w:val="00C43733"/>
    <w:rsid w:val="00C4508D"/>
    <w:rsid w:val="00C63F4F"/>
    <w:rsid w:val="00C82390"/>
    <w:rsid w:val="00CA3AEB"/>
    <w:rsid w:val="00CC227C"/>
    <w:rsid w:val="00CC488A"/>
    <w:rsid w:val="00CE6499"/>
    <w:rsid w:val="00D0722F"/>
    <w:rsid w:val="00D079BB"/>
    <w:rsid w:val="00D52CFE"/>
    <w:rsid w:val="00D67F64"/>
    <w:rsid w:val="00DA543F"/>
    <w:rsid w:val="00DF25EF"/>
    <w:rsid w:val="00DF30F4"/>
    <w:rsid w:val="00E06710"/>
    <w:rsid w:val="00E17EE6"/>
    <w:rsid w:val="00E37AC4"/>
    <w:rsid w:val="00E454A0"/>
    <w:rsid w:val="00E5165C"/>
    <w:rsid w:val="00E57479"/>
    <w:rsid w:val="00EB6844"/>
    <w:rsid w:val="00EB6B69"/>
    <w:rsid w:val="00EB74C4"/>
    <w:rsid w:val="00EE4BCB"/>
    <w:rsid w:val="00F17AF6"/>
    <w:rsid w:val="00F675AC"/>
    <w:rsid w:val="00F77038"/>
    <w:rsid w:val="00F85773"/>
    <w:rsid w:val="00F96279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C098A-8341-4D4F-8B94-DAF117B3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gkelc">
    <w:name w:val="hgkelc"/>
    <w:basedOn w:val="a0"/>
    <w:rsid w:val="00A2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9F67B-2C84-408E-8791-A9375306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Методист</cp:lastModifiedBy>
  <cp:revision>9</cp:revision>
  <cp:lastPrinted>2022-04-18T06:10:00Z</cp:lastPrinted>
  <dcterms:created xsi:type="dcterms:W3CDTF">2022-04-18T05:16:00Z</dcterms:created>
  <dcterms:modified xsi:type="dcterms:W3CDTF">2022-04-26T10:16:00Z</dcterms:modified>
</cp:coreProperties>
</file>