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864ACF" w:rsidRPr="00864ACF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864ACF" w:rsidRPr="00864ACF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864ACF" w:rsidRDefault="008C4AC6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4ACF" w:rsidRPr="00864ACF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864ACF" w:rsidRDefault="00864ACF" w:rsidP="00864ACF">
            <w:pPr>
              <w:tabs>
                <w:tab w:val="left" w:pos="1134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 операционной процедуры</w:t>
            </w:r>
          </w:p>
          <w:p w:rsidR="008C4AC6" w:rsidRPr="00864ACF" w:rsidRDefault="009B1D68" w:rsidP="00864A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102550821"/>
            <w:r w:rsidRPr="00864AC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  <w:bookmarkEnd w:id="0"/>
          </w:p>
        </w:tc>
      </w:tr>
      <w:tr w:rsidR="00864ACF" w:rsidRPr="00864ACF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864ACF" w:rsidRDefault="008C4AC6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864ACF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864ACF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864ACF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864ACF" w:rsidRPr="00864ACF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864AC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864ACF">
              <w:rPr>
                <w:rFonts w:ascii="Times New Roman" w:hAnsi="Times New Roman"/>
                <w:sz w:val="28"/>
                <w:szCs w:val="28"/>
              </w:rPr>
              <w:t>О.А. Щепочкина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64ACF" w:rsidRPr="00864ACF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64ACF" w:rsidRPr="00864ACF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4ACF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864ACF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864ACF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Pr="00864ACF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4AC6" w:rsidRPr="00864ACF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4AC6" w:rsidRPr="00864ACF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C4AC6" w:rsidRPr="00864ACF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64ACF" w:rsidRDefault="00864ACF" w:rsidP="00864AC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64ACF" w:rsidRDefault="00864ACF" w:rsidP="00864AC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64ACF" w:rsidRDefault="00864ACF" w:rsidP="00864AC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64ACF" w:rsidRPr="00864ACF" w:rsidRDefault="00864ACF" w:rsidP="00864AC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г. </w:t>
      </w:r>
      <w:r w:rsidR="008C4AC6" w:rsidRPr="00864ACF">
        <w:rPr>
          <w:rFonts w:ascii="Times New Roman" w:hAnsi="Times New Roman"/>
          <w:b/>
          <w:iCs/>
          <w:sz w:val="28"/>
          <w:szCs w:val="28"/>
        </w:rPr>
        <w:t>Серов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 w:rsidR="008C4AC6" w:rsidRPr="00864ACF">
        <w:rPr>
          <w:rFonts w:ascii="Times New Roman" w:hAnsi="Times New Roman"/>
          <w:b/>
          <w:iCs/>
          <w:sz w:val="28"/>
          <w:szCs w:val="28"/>
        </w:rPr>
        <w:t>2022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8C4AC6" w:rsidRPr="00864ACF" w:rsidRDefault="008C4AC6">
      <w:pPr>
        <w:rPr>
          <w:rFonts w:ascii="Times New Roman" w:hAnsi="Times New Roman"/>
          <w:b/>
          <w:i/>
          <w:sz w:val="28"/>
          <w:szCs w:val="28"/>
        </w:rPr>
      </w:pPr>
      <w:r w:rsidRPr="00864ACF">
        <w:rPr>
          <w:rFonts w:ascii="Times New Roman" w:hAnsi="Times New Roman"/>
          <w:b/>
          <w:i/>
          <w:sz w:val="28"/>
          <w:szCs w:val="28"/>
        </w:rPr>
        <w:br w:type="page"/>
      </w:r>
    </w:p>
    <w:p w:rsidR="00DA5AB1" w:rsidRPr="00864ACF" w:rsidRDefault="00864ACF" w:rsidP="00864AC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Стандарт операционной процедуры</w:t>
      </w:r>
    </w:p>
    <w:p w:rsidR="00FE100D" w:rsidRPr="00864ACF" w:rsidRDefault="008C4AC6" w:rsidP="00864A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64ACF">
        <w:rPr>
          <w:rFonts w:ascii="Times New Roman" w:hAnsi="Times New Roman"/>
          <w:b/>
          <w:sz w:val="28"/>
          <w:szCs w:val="28"/>
        </w:rPr>
        <w:t>Название процедуры:</w:t>
      </w:r>
      <w:r w:rsidR="00166538" w:rsidRPr="00864ACF">
        <w:rPr>
          <w:rFonts w:ascii="Times New Roman" w:hAnsi="Times New Roman"/>
          <w:b/>
          <w:sz w:val="28"/>
          <w:szCs w:val="28"/>
        </w:rPr>
        <w:t xml:space="preserve"> </w:t>
      </w:r>
      <w:r w:rsidR="00166538" w:rsidRPr="00864ACF">
        <w:rPr>
          <w:rFonts w:ascii="Times New Roman" w:hAnsi="Times New Roman"/>
          <w:sz w:val="28"/>
          <w:szCs w:val="28"/>
          <w:shd w:val="clear" w:color="auto" w:fill="FFFFFF"/>
        </w:rPr>
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</w:r>
      <w:r w:rsidR="00165617" w:rsidRPr="00864A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5617" w:rsidRPr="00864ACF" w:rsidRDefault="00165617" w:rsidP="00165617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4ACF" w:rsidRDefault="008C4AC6" w:rsidP="00FE100D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ACF">
        <w:rPr>
          <w:rFonts w:ascii="Times New Roman" w:hAnsi="Times New Roman"/>
          <w:b/>
          <w:sz w:val="28"/>
          <w:szCs w:val="28"/>
        </w:rPr>
        <w:t xml:space="preserve">Цель: </w:t>
      </w:r>
      <w:r w:rsidR="009270DF" w:rsidRPr="00864AC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Состоит в уменьшении отрицательн</w:t>
      </w:r>
      <w:r w:rsidR="004B6EAA" w:rsidRPr="00864AC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ых влияний пережитых травм </w:t>
      </w:r>
      <w:r w:rsidR="00864ACF" w:rsidRPr="00864AC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на дальнейшее</w:t>
      </w:r>
      <w:r w:rsidR="009270DF" w:rsidRPr="00864AC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развитие клиента, предотвращение отклонений в поведении, облегчение реабилитации</w:t>
      </w:r>
      <w:r w:rsidR="009270DF" w:rsidRPr="00864ACF">
        <w:rPr>
          <w:rFonts w:ascii="Times New Roman" w:hAnsi="Times New Roman"/>
          <w:i/>
          <w:iCs/>
          <w:bdr w:val="none" w:sz="0" w:space="0" w:color="auto" w:frame="1"/>
        </w:rPr>
        <w:t xml:space="preserve"> </w:t>
      </w:r>
      <w:r w:rsidR="009270DF" w:rsidRPr="00864ACF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9270DF" w:rsidRPr="00864AC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9270DF" w:rsidRPr="00864ACF">
        <w:rPr>
          <w:rFonts w:ascii="Times New Roman" w:hAnsi="Times New Roman"/>
          <w:sz w:val="28"/>
          <w:szCs w:val="28"/>
          <w:bdr w:val="none" w:sz="0" w:space="0" w:color="auto" w:frame="1"/>
        </w:rPr>
        <w:t>обществе</w:t>
      </w:r>
      <w:r w:rsidR="009270DF" w:rsidRPr="00864ACF">
        <w:rPr>
          <w:rFonts w:ascii="Times New Roman" w:hAnsi="Times New Roman"/>
          <w:sz w:val="28"/>
          <w:szCs w:val="28"/>
        </w:rPr>
        <w:br/>
      </w:r>
      <w:r w:rsidR="00FE100D" w:rsidRPr="00864ACF">
        <w:rPr>
          <w:rFonts w:ascii="Times New Roman" w:hAnsi="Times New Roman"/>
          <w:sz w:val="28"/>
          <w:szCs w:val="28"/>
          <w:lang w:eastAsia="ru-RU"/>
        </w:rPr>
        <w:t>для максимальной самореализации в качестве социально и индивидуально значимого субъекта.</w:t>
      </w:r>
    </w:p>
    <w:p w:rsidR="00864ACF" w:rsidRDefault="008C4AC6" w:rsidP="00864ACF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ACF">
        <w:rPr>
          <w:rFonts w:ascii="Times New Roman" w:hAnsi="Times New Roman"/>
          <w:b/>
          <w:sz w:val="28"/>
          <w:szCs w:val="28"/>
        </w:rPr>
        <w:t>Область применения:</w:t>
      </w:r>
      <w:r w:rsidR="00166538" w:rsidRPr="00864ACF">
        <w:rPr>
          <w:rFonts w:ascii="Times New Roman" w:hAnsi="Times New Roman"/>
          <w:b/>
          <w:sz w:val="28"/>
          <w:szCs w:val="28"/>
        </w:rPr>
        <w:t xml:space="preserve"> </w:t>
      </w:r>
      <w:r w:rsidR="00F069E3" w:rsidRPr="00864ACF">
        <w:rPr>
          <w:rFonts w:ascii="Times New Roman" w:hAnsi="Times New Roman"/>
          <w:sz w:val="28"/>
          <w:szCs w:val="28"/>
        </w:rPr>
        <w:t>Социально-реабилитационное отделение</w:t>
      </w:r>
      <w:r w:rsidR="005004D3" w:rsidRPr="00864ACF">
        <w:rPr>
          <w:rFonts w:ascii="Times New Roman" w:hAnsi="Times New Roman"/>
          <w:sz w:val="28"/>
          <w:szCs w:val="28"/>
        </w:rPr>
        <w:t>.</w:t>
      </w:r>
    </w:p>
    <w:p w:rsidR="00864ACF" w:rsidRDefault="008C4AC6" w:rsidP="00D567EC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ACF">
        <w:rPr>
          <w:rFonts w:ascii="Times New Roman" w:hAnsi="Times New Roman"/>
          <w:b/>
          <w:sz w:val="28"/>
          <w:szCs w:val="28"/>
        </w:rPr>
        <w:t>Ответственность:</w:t>
      </w:r>
      <w:r w:rsidR="009270DF" w:rsidRPr="00864ACF">
        <w:rPr>
          <w:rFonts w:ascii="Times New Roman" w:hAnsi="Times New Roman"/>
          <w:sz w:val="28"/>
          <w:szCs w:val="28"/>
        </w:rPr>
        <w:t xml:space="preserve"> психолог, педагог-психолог, или социальный работник</w:t>
      </w:r>
      <w:r w:rsidR="00F069E3" w:rsidRPr="00864ACF">
        <w:rPr>
          <w:rFonts w:ascii="Times New Roman" w:hAnsi="Times New Roman"/>
          <w:sz w:val="28"/>
          <w:szCs w:val="28"/>
        </w:rPr>
        <w:t>.</w:t>
      </w:r>
    </w:p>
    <w:p w:rsidR="002257FD" w:rsidRPr="00864ACF" w:rsidRDefault="008C4AC6" w:rsidP="00D567EC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ACF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="009270DF" w:rsidRPr="00864A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211" w:rsidRPr="00864ACF">
        <w:rPr>
          <w:rFonts w:ascii="Times New Roman" w:hAnsi="Times New Roman"/>
          <w:bCs/>
          <w:sz w:val="28"/>
          <w:szCs w:val="28"/>
        </w:rPr>
        <w:t>Личное знакомство и установление контакта с клиентом</w:t>
      </w:r>
      <w:r w:rsidR="002257FD" w:rsidRPr="00864ACF">
        <w:rPr>
          <w:rFonts w:ascii="Times New Roman" w:hAnsi="Times New Roman"/>
          <w:bCs/>
          <w:sz w:val="28"/>
          <w:szCs w:val="28"/>
        </w:rPr>
        <w:t xml:space="preserve">. Персонал должен иметь профессиональную подготовку и </w:t>
      </w:r>
      <w:r w:rsidR="00864ACF" w:rsidRPr="00864ACF">
        <w:rPr>
          <w:rFonts w:ascii="Times New Roman" w:hAnsi="Times New Roman"/>
          <w:bCs/>
          <w:sz w:val="28"/>
          <w:szCs w:val="28"/>
        </w:rPr>
        <w:t>соответствовать квалификационным</w:t>
      </w:r>
      <w:r w:rsidR="002257FD" w:rsidRPr="00864ACF">
        <w:rPr>
          <w:rFonts w:ascii="Times New Roman" w:hAnsi="Times New Roman"/>
          <w:bCs/>
          <w:sz w:val="28"/>
          <w:szCs w:val="28"/>
        </w:rPr>
        <w:t xml:space="preserve"> требованиям.</w:t>
      </w:r>
    </w:p>
    <w:p w:rsidR="00E14F6B" w:rsidRPr="00864ACF" w:rsidRDefault="00F069E3" w:rsidP="00864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ACF">
        <w:rPr>
          <w:rFonts w:ascii="Times New Roman" w:hAnsi="Times New Roman"/>
          <w:sz w:val="28"/>
          <w:szCs w:val="28"/>
        </w:rPr>
        <w:t>Продол</w:t>
      </w:r>
      <w:r w:rsidR="00D75211" w:rsidRPr="00864ACF">
        <w:rPr>
          <w:rFonts w:ascii="Times New Roman" w:hAnsi="Times New Roman"/>
          <w:sz w:val="28"/>
          <w:szCs w:val="28"/>
        </w:rPr>
        <w:t xml:space="preserve">жительность одного </w:t>
      </w:r>
      <w:r w:rsidR="00A23750" w:rsidRPr="00864ACF">
        <w:rPr>
          <w:rFonts w:ascii="Times New Roman" w:hAnsi="Times New Roman"/>
          <w:sz w:val="28"/>
          <w:szCs w:val="28"/>
        </w:rPr>
        <w:t>услуги</w:t>
      </w:r>
      <w:r w:rsidR="00D75211" w:rsidRPr="00864ACF">
        <w:rPr>
          <w:rFonts w:ascii="Times New Roman" w:hAnsi="Times New Roman"/>
          <w:sz w:val="28"/>
          <w:szCs w:val="28"/>
        </w:rPr>
        <w:t xml:space="preserve"> до 30</w:t>
      </w:r>
      <w:r w:rsidRPr="00864ACF">
        <w:rPr>
          <w:rFonts w:ascii="Times New Roman" w:hAnsi="Times New Roman"/>
          <w:sz w:val="28"/>
          <w:szCs w:val="28"/>
        </w:rPr>
        <w:t xml:space="preserve"> минут.</w:t>
      </w:r>
    </w:p>
    <w:p w:rsidR="008C4AC6" w:rsidRPr="00864ACF" w:rsidRDefault="008C4AC6" w:rsidP="00864ACF">
      <w:pPr>
        <w:pStyle w:val="aa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4ACF">
        <w:rPr>
          <w:rFonts w:ascii="Times New Roman" w:hAnsi="Times New Roman"/>
          <w:b/>
          <w:sz w:val="28"/>
          <w:szCs w:val="28"/>
        </w:rPr>
        <w:t>Оснащение:</w:t>
      </w:r>
    </w:p>
    <w:p w:rsidR="005004D3" w:rsidRPr="00864ACF" w:rsidRDefault="005004D3" w:rsidP="005004D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64ACF">
        <w:rPr>
          <w:rFonts w:ascii="Times New Roman" w:hAnsi="Times New Roman"/>
          <w:bCs/>
          <w:sz w:val="40"/>
          <w:szCs w:val="40"/>
        </w:rPr>
        <w:t>•</w:t>
      </w:r>
      <w:r w:rsidR="00DA5AB1" w:rsidRPr="00864ACF">
        <w:rPr>
          <w:rFonts w:ascii="Times New Roman" w:hAnsi="Times New Roman"/>
          <w:bCs/>
          <w:sz w:val="28"/>
          <w:szCs w:val="28"/>
        </w:rPr>
        <w:t xml:space="preserve">   </w:t>
      </w:r>
      <w:r w:rsidR="008C4AC6" w:rsidRPr="00864ACF">
        <w:rPr>
          <w:rFonts w:ascii="Times New Roman" w:hAnsi="Times New Roman"/>
          <w:sz w:val="28"/>
          <w:szCs w:val="28"/>
        </w:rPr>
        <w:t>Помещение</w:t>
      </w:r>
      <w:r w:rsidRPr="00864ACF">
        <w:rPr>
          <w:rFonts w:ascii="Times New Roman" w:hAnsi="Times New Roman"/>
          <w:sz w:val="28"/>
          <w:szCs w:val="28"/>
        </w:rPr>
        <w:t>;</w:t>
      </w:r>
    </w:p>
    <w:p w:rsidR="00D75211" w:rsidRPr="00864ACF" w:rsidRDefault="005004D3" w:rsidP="005004D3">
      <w:pPr>
        <w:pStyle w:val="a9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864ACF">
        <w:rPr>
          <w:rFonts w:ascii="Times New Roman" w:hAnsi="Times New Roman"/>
          <w:sz w:val="28"/>
          <w:szCs w:val="28"/>
        </w:rPr>
        <w:t xml:space="preserve">Оборудование: </w:t>
      </w:r>
      <w:r w:rsidR="004B6EAA" w:rsidRPr="00864ACF">
        <w:rPr>
          <w:rFonts w:ascii="Times New Roman" w:hAnsi="Times New Roman"/>
          <w:sz w:val="28"/>
          <w:szCs w:val="28"/>
        </w:rPr>
        <w:t>Специальное и табельное техническое оснащение поставщика социальных услуг не требуется</w:t>
      </w:r>
    </w:p>
    <w:p w:rsidR="008C4AC6" w:rsidRPr="00864ACF" w:rsidRDefault="008C4AC6" w:rsidP="00864ACF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64ACF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2823E6" w:rsidRPr="00864ACF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>Знакомство и установление контакта с получателями социальн</w:t>
      </w:r>
      <w:r w:rsidR="003D5B61" w:rsidRPr="00864ACF">
        <w:rPr>
          <w:rFonts w:ascii="Times New Roman" w:hAnsi="Times New Roman"/>
          <w:bCs/>
          <w:sz w:val="28"/>
          <w:szCs w:val="28"/>
        </w:rPr>
        <w:t>ых</w:t>
      </w:r>
      <w:r w:rsidRPr="00864ACF">
        <w:rPr>
          <w:rFonts w:ascii="Times New Roman" w:hAnsi="Times New Roman"/>
          <w:bCs/>
          <w:sz w:val="28"/>
          <w:szCs w:val="28"/>
        </w:rPr>
        <w:t xml:space="preserve"> услуг;</w:t>
      </w:r>
    </w:p>
    <w:p w:rsidR="002823E6" w:rsidRPr="00864ACF" w:rsidRDefault="004B6EAA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>Определение проблемы и уровня мотивации к их преодолению</w:t>
      </w:r>
      <w:r w:rsidR="002823E6" w:rsidRPr="00864ACF">
        <w:rPr>
          <w:rFonts w:ascii="Times New Roman" w:hAnsi="Times New Roman"/>
          <w:bCs/>
          <w:sz w:val="28"/>
          <w:szCs w:val="28"/>
        </w:rPr>
        <w:t>;</w:t>
      </w:r>
    </w:p>
    <w:p w:rsidR="00C27F13" w:rsidRPr="00864ACF" w:rsidRDefault="004B6EAA" w:rsidP="00C27F13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 xml:space="preserve">Снятие в ходе </w:t>
      </w:r>
      <w:r w:rsidRPr="00864ACF">
        <w:rPr>
          <w:rFonts w:ascii="Times New Roman" w:hAnsi="Times New Roman"/>
          <w:b/>
          <w:sz w:val="28"/>
          <w:szCs w:val="28"/>
        </w:rPr>
        <w:t>беседы</w:t>
      </w:r>
      <w:r w:rsidRPr="00864ACF">
        <w:rPr>
          <w:rFonts w:ascii="Times New Roman" w:hAnsi="Times New Roman"/>
          <w:bCs/>
          <w:sz w:val="28"/>
          <w:szCs w:val="28"/>
        </w:rPr>
        <w:t xml:space="preserve"> психологического дискомфорта</w:t>
      </w:r>
      <w:r w:rsidR="00C27F13" w:rsidRPr="00864ACF">
        <w:rPr>
          <w:rFonts w:ascii="Times New Roman" w:hAnsi="Times New Roman"/>
          <w:bCs/>
          <w:sz w:val="28"/>
          <w:szCs w:val="28"/>
        </w:rPr>
        <w:t xml:space="preserve"> при помощи следующих методов </w:t>
      </w:r>
      <w:r w:rsidR="00864ACF">
        <w:rPr>
          <w:rFonts w:ascii="Times New Roman" w:hAnsi="Times New Roman"/>
          <w:bCs/>
          <w:sz w:val="28"/>
          <w:szCs w:val="28"/>
        </w:rPr>
        <w:t>–</w:t>
      </w:r>
      <w:r w:rsidR="00C27F13" w:rsidRPr="00864ACF">
        <w:rPr>
          <w:rFonts w:ascii="Times New Roman" w:hAnsi="Times New Roman"/>
          <w:bCs/>
          <w:sz w:val="28"/>
          <w:szCs w:val="28"/>
        </w:rPr>
        <w:t xml:space="preserve"> эмпатия, открытый вопрос, отражение чувств, активное слушание, зеркальное отражение;</w:t>
      </w:r>
    </w:p>
    <w:p w:rsidR="002823E6" w:rsidRPr="00864ACF" w:rsidRDefault="004B6EAA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>Повышение самостоятельности и мотивации</w:t>
      </w:r>
      <w:r w:rsidR="002823E6" w:rsidRPr="00864ACF">
        <w:rPr>
          <w:rFonts w:ascii="Times New Roman" w:hAnsi="Times New Roman"/>
          <w:bCs/>
          <w:sz w:val="28"/>
          <w:szCs w:val="28"/>
        </w:rPr>
        <w:t>;</w:t>
      </w:r>
    </w:p>
    <w:p w:rsidR="002823E6" w:rsidRPr="00864ACF" w:rsidRDefault="004B6EAA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>Оценка положительных результатов самостоятельной работы</w:t>
      </w:r>
      <w:r w:rsidR="002823E6" w:rsidRPr="00864ACF">
        <w:rPr>
          <w:rFonts w:ascii="Times New Roman" w:hAnsi="Times New Roman"/>
          <w:bCs/>
          <w:sz w:val="28"/>
          <w:szCs w:val="28"/>
        </w:rPr>
        <w:t>;</w:t>
      </w:r>
    </w:p>
    <w:p w:rsidR="00864ACF" w:rsidRDefault="002823E6" w:rsidP="00864ACF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A23750" w:rsidRPr="00864ACF">
        <w:rPr>
          <w:rFonts w:ascii="Times New Roman" w:hAnsi="Times New Roman"/>
          <w:bCs/>
          <w:sz w:val="28"/>
          <w:szCs w:val="28"/>
        </w:rPr>
        <w:t>услуги</w:t>
      </w:r>
      <w:r w:rsidRPr="00864ACF">
        <w:rPr>
          <w:rFonts w:ascii="Times New Roman" w:hAnsi="Times New Roman"/>
          <w:bCs/>
          <w:sz w:val="28"/>
          <w:szCs w:val="28"/>
        </w:rPr>
        <w:t xml:space="preserve"> </w:t>
      </w:r>
      <w:r w:rsidR="004B6EAA" w:rsidRPr="00864ACF">
        <w:rPr>
          <w:rFonts w:ascii="Times New Roman" w:hAnsi="Times New Roman"/>
          <w:bCs/>
          <w:sz w:val="28"/>
          <w:szCs w:val="28"/>
        </w:rPr>
        <w:t>3</w:t>
      </w:r>
      <w:r w:rsidRPr="00864ACF">
        <w:rPr>
          <w:rFonts w:ascii="Times New Roman" w:hAnsi="Times New Roman"/>
          <w:bCs/>
          <w:sz w:val="28"/>
          <w:szCs w:val="28"/>
        </w:rPr>
        <w:t>0 минут.</w:t>
      </w:r>
    </w:p>
    <w:p w:rsidR="00864ACF" w:rsidRDefault="002E2FA0" w:rsidP="00864ACF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>П</w:t>
      </w:r>
      <w:r w:rsidR="00AF69D1" w:rsidRPr="00864ACF">
        <w:rPr>
          <w:rFonts w:ascii="Times New Roman" w:hAnsi="Times New Roman"/>
          <w:bCs/>
          <w:sz w:val="28"/>
          <w:szCs w:val="28"/>
        </w:rPr>
        <w:t xml:space="preserve">о факту завершения работы с клиентом – внесение сведений об оказанной услуге в </w:t>
      </w:r>
      <w:bookmarkStart w:id="1" w:name="_Hlk101519997"/>
      <w:r w:rsidR="00E00495" w:rsidRPr="00864ACF">
        <w:rPr>
          <w:rFonts w:ascii="Times New Roman" w:hAnsi="Times New Roman"/>
          <w:bCs/>
          <w:sz w:val="28"/>
          <w:szCs w:val="28"/>
        </w:rPr>
        <w:t xml:space="preserve">Журнал </w:t>
      </w:r>
      <w:r w:rsidR="00CB39B7" w:rsidRPr="00864ACF">
        <w:rPr>
          <w:rFonts w:ascii="Times New Roman" w:hAnsi="Times New Roman"/>
          <w:bCs/>
          <w:sz w:val="28"/>
          <w:szCs w:val="28"/>
        </w:rPr>
        <w:t>посещения,</w:t>
      </w:r>
      <w:r w:rsidR="00E00495" w:rsidRPr="00864ACF">
        <w:rPr>
          <w:rFonts w:ascii="Times New Roman" w:hAnsi="Times New Roman"/>
          <w:bCs/>
          <w:sz w:val="28"/>
          <w:szCs w:val="28"/>
        </w:rPr>
        <w:t xml:space="preserve"> обслуживаемого в отделении</w:t>
      </w:r>
      <w:bookmarkEnd w:id="1"/>
      <w:r w:rsidRPr="00864ACF">
        <w:rPr>
          <w:rFonts w:ascii="Times New Roman" w:hAnsi="Times New Roman"/>
          <w:bCs/>
          <w:sz w:val="28"/>
          <w:szCs w:val="28"/>
        </w:rPr>
        <w:t>;</w:t>
      </w:r>
    </w:p>
    <w:p w:rsidR="00864ACF" w:rsidRDefault="002E2FA0" w:rsidP="00864ACF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 xml:space="preserve">Фиксирование в </w:t>
      </w:r>
      <w:bookmarkStart w:id="2" w:name="_Hlk101520030"/>
      <w:r w:rsidRPr="00864ACF">
        <w:rPr>
          <w:rFonts w:ascii="Times New Roman" w:hAnsi="Times New Roman"/>
          <w:bCs/>
          <w:sz w:val="28"/>
          <w:szCs w:val="28"/>
        </w:rPr>
        <w:t>информационной системе «Социальное обслуживание населения. Общее социальное обслуживание граждан (на дому и полустационар)»</w:t>
      </w:r>
      <w:bookmarkEnd w:id="2"/>
      <w:r w:rsidRPr="00864ACF">
        <w:rPr>
          <w:rFonts w:ascii="Times New Roman" w:hAnsi="Times New Roman"/>
          <w:bCs/>
          <w:sz w:val="28"/>
          <w:szCs w:val="28"/>
        </w:rPr>
        <w:t xml:space="preserve"> данных </w:t>
      </w:r>
      <w:r w:rsidR="00E00495" w:rsidRPr="00864ACF">
        <w:rPr>
          <w:rFonts w:ascii="Times New Roman" w:hAnsi="Times New Roman"/>
          <w:bCs/>
          <w:sz w:val="28"/>
          <w:szCs w:val="28"/>
        </w:rPr>
        <w:t>Журнал посещения обслуживаемого в отделении</w:t>
      </w:r>
      <w:r w:rsidR="00AF69D1" w:rsidRPr="00864ACF">
        <w:rPr>
          <w:rFonts w:ascii="Times New Roman" w:hAnsi="Times New Roman"/>
          <w:bCs/>
          <w:sz w:val="28"/>
          <w:szCs w:val="28"/>
        </w:rPr>
        <w:t xml:space="preserve">; </w:t>
      </w:r>
    </w:p>
    <w:p w:rsidR="008C4AC6" w:rsidRDefault="00AF69D1" w:rsidP="00864ACF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64ACF">
        <w:rPr>
          <w:rFonts w:ascii="Times New Roman" w:hAnsi="Times New Roman"/>
          <w:bCs/>
          <w:sz w:val="28"/>
          <w:szCs w:val="28"/>
        </w:rPr>
        <w:t xml:space="preserve">распечатка акта оказанных услуг из </w:t>
      </w:r>
      <w:r w:rsidR="00E00495" w:rsidRPr="00864ACF">
        <w:rPr>
          <w:rFonts w:ascii="Times New Roman" w:hAnsi="Times New Roman"/>
          <w:bCs/>
          <w:sz w:val="28"/>
          <w:szCs w:val="28"/>
        </w:rPr>
        <w:t>информационной системы «Социальное обслуживание населения. Общее социальное обслуживание граждан (на дому и полустационар)»</w:t>
      </w:r>
      <w:r w:rsidRPr="00864ACF">
        <w:rPr>
          <w:rFonts w:ascii="Times New Roman" w:hAnsi="Times New Roman"/>
          <w:bCs/>
          <w:sz w:val="28"/>
          <w:szCs w:val="28"/>
        </w:rPr>
        <w:t xml:space="preserve"> под роспись клиента для ежемесячного отчёта. Распечатанный акт хранится </w:t>
      </w:r>
      <w:r w:rsidR="00E00495" w:rsidRPr="00864ACF">
        <w:rPr>
          <w:rFonts w:ascii="Times New Roman" w:hAnsi="Times New Roman"/>
          <w:bCs/>
          <w:sz w:val="28"/>
          <w:szCs w:val="28"/>
        </w:rPr>
        <w:t>в бухгалтерии</w:t>
      </w:r>
      <w:r w:rsidRPr="00864ACF">
        <w:rPr>
          <w:rFonts w:ascii="Times New Roman" w:hAnsi="Times New Roman"/>
          <w:bCs/>
          <w:sz w:val="28"/>
          <w:szCs w:val="28"/>
        </w:rPr>
        <w:t>.</w:t>
      </w:r>
    </w:p>
    <w:p w:rsidR="000732AD" w:rsidRPr="004B5E4A" w:rsidRDefault="000732AD" w:rsidP="000732AD">
      <w:pPr>
        <w:pStyle w:val="aa"/>
        <w:numPr>
          <w:ilvl w:val="0"/>
          <w:numId w:val="14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заведующему отделением для проверки и формирования акта о предоставлении социальных услуг.</w:t>
      </w:r>
    </w:p>
    <w:p w:rsidR="000732AD" w:rsidRPr="004B5E4A" w:rsidRDefault="000732AD" w:rsidP="000732AD">
      <w:pPr>
        <w:pStyle w:val="aa"/>
        <w:tabs>
          <w:tab w:val="left" w:pos="567"/>
        </w:tabs>
        <w:spacing w:after="200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качества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732AD" w:rsidRPr="004B5E4A" w:rsidRDefault="000732AD" w:rsidP="000732AD">
      <w:pPr>
        <w:pStyle w:val="aa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Своевременное оказание услуги.</w:t>
      </w:r>
    </w:p>
    <w:p w:rsidR="000732AD" w:rsidRPr="004B5E4A" w:rsidRDefault="000732AD" w:rsidP="000732AD">
      <w:pPr>
        <w:pStyle w:val="aa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Удовлетворенность получателя социальных услуг качеством предоставленной услуги.</w:t>
      </w:r>
    </w:p>
    <w:p w:rsidR="008C4AC6" w:rsidRPr="00864ACF" w:rsidRDefault="008C4AC6" w:rsidP="00C63F4F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ACF">
        <w:rPr>
          <w:rFonts w:ascii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AF69D1" w:rsidRPr="00864ACF" w:rsidRDefault="00AF69D1" w:rsidP="00864AC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ACF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AF69D1" w:rsidRPr="00864ACF" w:rsidRDefault="00AF69D1" w:rsidP="00864AC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ACF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8C4AC6" w:rsidRPr="00864ACF" w:rsidRDefault="00AF69D1" w:rsidP="00864A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4ACF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8C4AC6" w:rsidRDefault="00864ACF" w:rsidP="00864AC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864ACF" w:rsidRPr="00864ACF" w:rsidRDefault="00864ACF" w:rsidP="00864AC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64ACF">
        <w:rPr>
          <w:noProof/>
          <w:lang w:eastAsia="ru-RU"/>
        </w:rPr>
        <w:drawing>
          <wp:inline distT="0" distB="0" distL="0" distR="0" wp14:anchorId="6B6DD556" wp14:editId="6F9E4647">
            <wp:extent cx="5940425" cy="36017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9D" w:rsidRDefault="0009489D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89D" w:rsidRDefault="0009489D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89D" w:rsidRDefault="0009489D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AC6" w:rsidRPr="00864ACF" w:rsidRDefault="008C4AC6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864ACF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данного </w:t>
      </w:r>
      <w:r w:rsidR="00864ACF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8C4AC6" w:rsidRPr="00864ACF" w:rsidRDefault="008C4AC6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864ACF">
        <w:rPr>
          <w:rFonts w:ascii="Times New Roman" w:hAnsi="Times New Roman"/>
          <w:sz w:val="28"/>
          <w:szCs w:val="28"/>
        </w:rPr>
        <w:t>Экземпляр</w:t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  <w:t>Должность</w:t>
      </w:r>
    </w:p>
    <w:p w:rsidR="008C4AC6" w:rsidRPr="00864ACF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864ACF">
        <w:rPr>
          <w:rFonts w:ascii="Times New Roman" w:hAnsi="Times New Roman"/>
          <w:sz w:val="28"/>
          <w:szCs w:val="28"/>
        </w:rPr>
        <w:t>Оригинал</w:t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</w:p>
    <w:p w:rsidR="008C4AC6" w:rsidRPr="00864ACF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864ACF">
        <w:rPr>
          <w:rFonts w:ascii="Times New Roman" w:hAnsi="Times New Roman"/>
          <w:sz w:val="28"/>
          <w:szCs w:val="28"/>
        </w:rPr>
        <w:t>Копия</w:t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  <w:r w:rsidRPr="00864ACF">
        <w:rPr>
          <w:rFonts w:ascii="Times New Roman" w:hAnsi="Times New Roman"/>
          <w:sz w:val="28"/>
          <w:szCs w:val="28"/>
        </w:rPr>
        <w:tab/>
      </w:r>
    </w:p>
    <w:p w:rsidR="008C4AC6" w:rsidRPr="00864ACF" w:rsidRDefault="008C4AC6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8C4AC6" w:rsidRPr="00864ACF" w:rsidRDefault="008C4AC6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ACF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64ACF" w:rsidRPr="00864ACF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A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ACF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AC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AC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64ACF" w:rsidRPr="00864ACF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ACF" w:rsidRPr="00864ACF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864ACF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Pr="00864ACF" w:rsidRDefault="008C4AC6"/>
    <w:p w:rsidR="002E1CF6" w:rsidRPr="00864ACF" w:rsidRDefault="002E1CF6"/>
    <w:p w:rsidR="002E1CF6" w:rsidRPr="00864ACF" w:rsidRDefault="002E1CF6"/>
    <w:p w:rsidR="002E1CF6" w:rsidRPr="00864ACF" w:rsidRDefault="002E1CF6"/>
    <w:sectPr w:rsidR="002E1CF6" w:rsidRPr="00864ACF" w:rsidSect="002C6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33" w:rsidRDefault="00535333" w:rsidP="004D2981">
      <w:pPr>
        <w:spacing w:after="0" w:line="240" w:lineRule="auto"/>
      </w:pPr>
      <w:r>
        <w:separator/>
      </w:r>
    </w:p>
  </w:endnote>
  <w:endnote w:type="continuationSeparator" w:id="0">
    <w:p w:rsidR="00535333" w:rsidRDefault="00535333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33" w:rsidRDefault="00535333" w:rsidP="004D2981">
      <w:pPr>
        <w:spacing w:after="0" w:line="240" w:lineRule="auto"/>
      </w:pPr>
      <w:r>
        <w:separator/>
      </w:r>
    </w:p>
  </w:footnote>
  <w:footnote w:type="continuationSeparator" w:id="0">
    <w:p w:rsidR="00535333" w:rsidRDefault="00535333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AA4"/>
    <w:multiLevelType w:val="hybridMultilevel"/>
    <w:tmpl w:val="15A2706A"/>
    <w:lvl w:ilvl="0" w:tplc="E6ECA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C69D7"/>
    <w:multiLevelType w:val="hybridMultilevel"/>
    <w:tmpl w:val="6EBA2EA4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4D3E"/>
    <w:multiLevelType w:val="hybridMultilevel"/>
    <w:tmpl w:val="9E34CEF6"/>
    <w:lvl w:ilvl="0" w:tplc="6E9828D4">
      <w:start w:val="7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2479D"/>
    <w:multiLevelType w:val="hybridMultilevel"/>
    <w:tmpl w:val="E61A1E92"/>
    <w:lvl w:ilvl="0" w:tplc="B8B0D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B76372"/>
    <w:multiLevelType w:val="hybridMultilevel"/>
    <w:tmpl w:val="963028B2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922EA"/>
    <w:multiLevelType w:val="hybridMultilevel"/>
    <w:tmpl w:val="536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94E98"/>
    <w:multiLevelType w:val="hybridMultilevel"/>
    <w:tmpl w:val="E2BE382A"/>
    <w:lvl w:ilvl="0" w:tplc="C088C8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8359BD"/>
    <w:multiLevelType w:val="hybridMultilevel"/>
    <w:tmpl w:val="03180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036E"/>
    <w:rsid w:val="000708F2"/>
    <w:rsid w:val="000732AD"/>
    <w:rsid w:val="0009489D"/>
    <w:rsid w:val="000C0F4E"/>
    <w:rsid w:val="000D392F"/>
    <w:rsid w:val="000E0809"/>
    <w:rsid w:val="00101B39"/>
    <w:rsid w:val="0010589A"/>
    <w:rsid w:val="00156540"/>
    <w:rsid w:val="00165617"/>
    <w:rsid w:val="00166538"/>
    <w:rsid w:val="00173EA8"/>
    <w:rsid w:val="001C78DB"/>
    <w:rsid w:val="001D3C9C"/>
    <w:rsid w:val="001D6F79"/>
    <w:rsid w:val="002207E1"/>
    <w:rsid w:val="002257FD"/>
    <w:rsid w:val="002823E6"/>
    <w:rsid w:val="002876CD"/>
    <w:rsid w:val="00295663"/>
    <w:rsid w:val="002C6742"/>
    <w:rsid w:val="002E1CF6"/>
    <w:rsid w:val="002E2FA0"/>
    <w:rsid w:val="002E3A75"/>
    <w:rsid w:val="00313FB3"/>
    <w:rsid w:val="00326E51"/>
    <w:rsid w:val="003332FB"/>
    <w:rsid w:val="00334E41"/>
    <w:rsid w:val="00342882"/>
    <w:rsid w:val="003D2EDB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B6EAA"/>
    <w:rsid w:val="004C709B"/>
    <w:rsid w:val="004D2981"/>
    <w:rsid w:val="004F2D63"/>
    <w:rsid w:val="004F3E11"/>
    <w:rsid w:val="005004D3"/>
    <w:rsid w:val="00503863"/>
    <w:rsid w:val="00533AED"/>
    <w:rsid w:val="00535333"/>
    <w:rsid w:val="0056249E"/>
    <w:rsid w:val="00580A37"/>
    <w:rsid w:val="005A30B6"/>
    <w:rsid w:val="005E71EA"/>
    <w:rsid w:val="00613286"/>
    <w:rsid w:val="006359A6"/>
    <w:rsid w:val="006449D7"/>
    <w:rsid w:val="006573A2"/>
    <w:rsid w:val="006A2372"/>
    <w:rsid w:val="006E7E28"/>
    <w:rsid w:val="00766740"/>
    <w:rsid w:val="00784084"/>
    <w:rsid w:val="00793C39"/>
    <w:rsid w:val="007A5418"/>
    <w:rsid w:val="007F752D"/>
    <w:rsid w:val="00814E6A"/>
    <w:rsid w:val="00826C0E"/>
    <w:rsid w:val="00836D23"/>
    <w:rsid w:val="00860E8E"/>
    <w:rsid w:val="00864ACF"/>
    <w:rsid w:val="00866C6C"/>
    <w:rsid w:val="008A3F05"/>
    <w:rsid w:val="008C12E5"/>
    <w:rsid w:val="008C4AC6"/>
    <w:rsid w:val="008F28A2"/>
    <w:rsid w:val="008F39AD"/>
    <w:rsid w:val="008F63DE"/>
    <w:rsid w:val="0090181A"/>
    <w:rsid w:val="00923EC5"/>
    <w:rsid w:val="009270DF"/>
    <w:rsid w:val="00990466"/>
    <w:rsid w:val="009A6430"/>
    <w:rsid w:val="009B1D68"/>
    <w:rsid w:val="00A008D5"/>
    <w:rsid w:val="00A03C9D"/>
    <w:rsid w:val="00A23750"/>
    <w:rsid w:val="00A85D56"/>
    <w:rsid w:val="00AD564A"/>
    <w:rsid w:val="00AF69D1"/>
    <w:rsid w:val="00B123FD"/>
    <w:rsid w:val="00B201B5"/>
    <w:rsid w:val="00B379F2"/>
    <w:rsid w:val="00B50837"/>
    <w:rsid w:val="00B67CE9"/>
    <w:rsid w:val="00B96DA6"/>
    <w:rsid w:val="00BB545D"/>
    <w:rsid w:val="00C11661"/>
    <w:rsid w:val="00C13607"/>
    <w:rsid w:val="00C15982"/>
    <w:rsid w:val="00C225A4"/>
    <w:rsid w:val="00C27F13"/>
    <w:rsid w:val="00C4508D"/>
    <w:rsid w:val="00C63F4F"/>
    <w:rsid w:val="00C856AE"/>
    <w:rsid w:val="00C937DA"/>
    <w:rsid w:val="00CB39B7"/>
    <w:rsid w:val="00CE420A"/>
    <w:rsid w:val="00CE7D7D"/>
    <w:rsid w:val="00D0722F"/>
    <w:rsid w:val="00D23729"/>
    <w:rsid w:val="00D558DD"/>
    <w:rsid w:val="00D567EC"/>
    <w:rsid w:val="00D75211"/>
    <w:rsid w:val="00DA5AB1"/>
    <w:rsid w:val="00DF30F4"/>
    <w:rsid w:val="00DF4E9E"/>
    <w:rsid w:val="00E00495"/>
    <w:rsid w:val="00E14F6B"/>
    <w:rsid w:val="00E25085"/>
    <w:rsid w:val="00E5165C"/>
    <w:rsid w:val="00E57479"/>
    <w:rsid w:val="00E678B3"/>
    <w:rsid w:val="00EB6B69"/>
    <w:rsid w:val="00EB74C4"/>
    <w:rsid w:val="00EE4BCB"/>
    <w:rsid w:val="00F069E3"/>
    <w:rsid w:val="00F15719"/>
    <w:rsid w:val="00F17AF6"/>
    <w:rsid w:val="00F670F5"/>
    <w:rsid w:val="00F675AC"/>
    <w:rsid w:val="00F85773"/>
    <w:rsid w:val="00F96279"/>
    <w:rsid w:val="00FE100D"/>
    <w:rsid w:val="00FF073F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80F53A-E721-45AC-9C79-9ED5DC4E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2981"/>
    <w:rPr>
      <w:rFonts w:cs="Times New Roman"/>
    </w:rPr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2981"/>
    <w:rPr>
      <w:rFonts w:cs="Times New Roman"/>
    </w:rPr>
  </w:style>
  <w:style w:type="paragraph" w:styleId="a9">
    <w:name w:val="No Spacing"/>
    <w:uiPriority w:val="99"/>
    <w:qFormat/>
    <w:rsid w:val="004D298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3</cp:revision>
  <dcterms:created xsi:type="dcterms:W3CDTF">2022-07-05T11:49:00Z</dcterms:created>
  <dcterms:modified xsi:type="dcterms:W3CDTF">2022-07-06T09:25:00Z</dcterms:modified>
</cp:coreProperties>
</file>