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A85F15" w:rsidRPr="001F730D" w14:paraId="422DC5B5" w14:textId="77777777" w:rsidTr="00A85F15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50" w14:textId="310ADA61" w:rsidR="00A85F15" w:rsidRPr="00C13607" w:rsidRDefault="00FB1F99" w:rsidP="00A85F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«Уктусский пансионат</w:t>
            </w:r>
            <w:r w:rsidR="00A85F1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85F15" w:rsidRPr="001C78DB" w14:paraId="590DD50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92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1CE" w14:textId="13CCBFFF" w:rsidR="00A85F15" w:rsidRPr="002937BC" w:rsidRDefault="002937BC" w:rsidP="00A85F1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BC">
              <w:rPr>
                <w:rFonts w:ascii="Times New Roman" w:hAnsi="Times New Roman"/>
                <w:sz w:val="28"/>
                <w:szCs w:val="28"/>
              </w:rPr>
              <w:t>Служба социально-трудовой реабилитации и культурно-массового обслуживания</w:t>
            </w:r>
          </w:p>
        </w:tc>
      </w:tr>
      <w:tr w:rsidR="00A85F15" w:rsidRPr="001F730D" w14:paraId="6CC3C62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7E9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260" w14:textId="025951AB" w:rsidR="00A85F15" w:rsidRDefault="00A85F15" w:rsidP="00A85F1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Стандарт операционной </w:t>
            </w:r>
            <w:r w:rsidR="00720574">
              <w:rPr>
                <w:rFonts w:ascii="Times New Roman" w:hAnsi="Times New Roman"/>
                <w:bCs/>
                <w:sz w:val="28"/>
                <w:szCs w:val="28"/>
              </w:rPr>
              <w:t>процедуры</w:t>
            </w:r>
          </w:p>
          <w:p w14:paraId="77009792" w14:textId="0806C266" w:rsidR="00A85F15" w:rsidRPr="0035475E" w:rsidRDefault="004D1C32" w:rsidP="002937B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C32">
              <w:rPr>
                <w:rFonts w:ascii="Times New Roman" w:hAnsi="Times New Roman"/>
                <w:bCs/>
                <w:sz w:val="28"/>
                <w:szCs w:val="28"/>
              </w:rPr>
              <w:t>Индивидуальная психологическая коррекция для совершеннолетних граждан.</w:t>
            </w:r>
          </w:p>
        </w:tc>
      </w:tr>
      <w:tr w:rsidR="00A85F15" w:rsidRPr="001C78DB" w14:paraId="11CCFD5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3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911" w14:textId="77777777" w:rsidR="00A85F15" w:rsidRPr="001C78DB" w:rsidRDefault="00A85F15" w:rsidP="00A85F1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DD2F8F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61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69A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0055C85" w14:textId="77777777" w:rsidTr="00A85F1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5FBC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8F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B6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8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A85F15" w:rsidRPr="001C78DB" w14:paraId="52FF386C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366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053" w14:textId="03DE60DB" w:rsidR="00A85F15" w:rsidRPr="001C78DB" w:rsidRDefault="00FB1F99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A85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101" w14:textId="500AE2B5" w:rsidR="00A85F15" w:rsidRPr="001C78DB" w:rsidRDefault="002937BC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6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FF88278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53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4CA" w14:textId="4DD361B4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061" w14:textId="151B27D2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F84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D18B2C5" w14:textId="77777777" w:rsidTr="00A85F1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1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CA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B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85F15" w:rsidRPr="001C78DB" w14:paraId="071B32C3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0B6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4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EB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E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36FC7E8D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0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D7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C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2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1A98613F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91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A6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B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69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682704E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7C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5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A7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BE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1C8A9C" w14:textId="77777777" w:rsidR="005B67EA" w:rsidRDefault="005B67EA" w:rsidP="002937B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59AF9AE" w14:textId="6536EB1A" w:rsidR="00793C39" w:rsidRDefault="00400A9B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Екатеринбург</w:t>
      </w:r>
    </w:p>
    <w:p w14:paraId="650B5A13" w14:textId="35CF64F8" w:rsidR="008C12E5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35475E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34CE0A41" w14:textId="57B2632E" w:rsidR="004D2981" w:rsidRPr="00467D47" w:rsidRDefault="00793C39" w:rsidP="001C59E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1A36402E" w14:textId="77777777" w:rsidR="00ED10AE" w:rsidRDefault="0035475E" w:rsidP="00ED10AE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Стандарт операционной процедуры</w:t>
      </w:r>
    </w:p>
    <w:p w14:paraId="3D80EF60" w14:textId="2E48D497" w:rsidR="00EB74C4" w:rsidRPr="00ED10AE" w:rsidRDefault="00EB74C4" w:rsidP="00ED10AE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0AE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ED10AE">
        <w:rPr>
          <w:rFonts w:ascii="Times New Roman" w:hAnsi="Times New Roman" w:cs="Times New Roman"/>
          <w:sz w:val="28"/>
          <w:szCs w:val="28"/>
        </w:rPr>
        <w:t xml:space="preserve"> </w:t>
      </w:r>
      <w:r w:rsidR="004D1C32" w:rsidRPr="00ED10AE">
        <w:rPr>
          <w:rFonts w:ascii="Times New Roman" w:hAnsi="Times New Roman" w:cs="Times New Roman"/>
          <w:sz w:val="28"/>
          <w:szCs w:val="28"/>
        </w:rPr>
        <w:t>Индивидуальная психологическая коррекция для совершеннолетних граждан.</w:t>
      </w:r>
    </w:p>
    <w:p w14:paraId="181FB00B" w14:textId="16DE7225" w:rsidR="002937BC" w:rsidRPr="002937BC" w:rsidRDefault="00EB74C4" w:rsidP="00ED10AE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7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D1C32" w:rsidRPr="004D1C32">
        <w:rPr>
          <w:rFonts w:ascii="Times New Roman" w:hAnsi="Times New Roman" w:cs="Times New Roman"/>
          <w:bCs/>
          <w:sz w:val="28"/>
          <w:szCs w:val="28"/>
        </w:rPr>
        <w:t>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услуг.</w:t>
      </w:r>
    </w:p>
    <w:p w14:paraId="39DBC707" w14:textId="53EF2307" w:rsidR="00EB74C4" w:rsidRPr="002937BC" w:rsidRDefault="00EB74C4" w:rsidP="00ED10A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B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937BC">
        <w:rPr>
          <w:rFonts w:ascii="Times New Roman" w:hAnsi="Times New Roman" w:cs="Times New Roman"/>
          <w:sz w:val="28"/>
          <w:szCs w:val="28"/>
        </w:rPr>
        <w:t xml:space="preserve"> </w:t>
      </w:r>
      <w:r w:rsidR="00805097" w:rsidRPr="002937BC">
        <w:rPr>
          <w:rFonts w:ascii="Times New Roman" w:hAnsi="Times New Roman" w:cs="Times New Roman"/>
          <w:sz w:val="28"/>
          <w:szCs w:val="28"/>
        </w:rPr>
        <w:t>учреждения социального обслуживания граждан пожилого возраста и инвалидов.</w:t>
      </w:r>
    </w:p>
    <w:p w14:paraId="690473EE" w14:textId="3972355A" w:rsidR="00C63F4F" w:rsidRPr="00C63F4F" w:rsidRDefault="00EB74C4" w:rsidP="00ED10AE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805097">
        <w:rPr>
          <w:rFonts w:ascii="Times New Roman" w:hAnsi="Times New Roman" w:cs="Times New Roman"/>
          <w:sz w:val="28"/>
          <w:szCs w:val="28"/>
        </w:rPr>
        <w:t>психолог</w:t>
      </w:r>
      <w:r w:rsidR="00707C81">
        <w:rPr>
          <w:rFonts w:ascii="Times New Roman" w:hAnsi="Times New Roman" w:cs="Times New Roman"/>
          <w:sz w:val="28"/>
          <w:szCs w:val="28"/>
        </w:rPr>
        <w:t>.</w:t>
      </w:r>
    </w:p>
    <w:p w14:paraId="5585CF9A" w14:textId="7D96383F" w:rsidR="004D1C32" w:rsidRPr="004D1C32" w:rsidRDefault="5F565B16" w:rsidP="00ED10AE">
      <w:pPr>
        <w:pStyle w:val="aa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4D1C32" w:rsidRPr="004D1C32">
        <w:rPr>
          <w:rFonts w:ascii="Times New Roman" w:hAnsi="Times New Roman" w:cs="Times New Roman"/>
          <w:sz w:val="28"/>
          <w:szCs w:val="28"/>
        </w:rPr>
        <w:t>Индивидуаль</w:t>
      </w:r>
      <w:r w:rsidR="004D1C32">
        <w:rPr>
          <w:rFonts w:ascii="Times New Roman" w:hAnsi="Times New Roman" w:cs="Times New Roman"/>
          <w:sz w:val="28"/>
          <w:szCs w:val="28"/>
        </w:rPr>
        <w:t xml:space="preserve">ное психокоррекционное занятие – это </w:t>
      </w:r>
      <w:r w:rsidR="004D1C32" w:rsidRPr="004D1C32">
        <w:rPr>
          <w:rFonts w:ascii="Times New Roman" w:hAnsi="Times New Roman" w:cs="Times New Roman"/>
          <w:sz w:val="28"/>
          <w:szCs w:val="28"/>
        </w:rPr>
        <w:t>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услуг).</w:t>
      </w:r>
    </w:p>
    <w:p w14:paraId="46710270" w14:textId="5E239354" w:rsidR="00DF7C5A" w:rsidRPr="00ED10AE" w:rsidRDefault="004D1C32" w:rsidP="00ED10A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0AE">
        <w:rPr>
          <w:rFonts w:ascii="Times New Roman" w:hAnsi="Times New Roman" w:cs="Times New Roman"/>
          <w:sz w:val="28"/>
          <w:szCs w:val="28"/>
        </w:rPr>
        <w:t xml:space="preserve">Продолжительность занятия до 40 минут. Периодичность предоставления социальной услуги: услуга </w:t>
      </w:r>
      <w:r w:rsidR="00ED10AE" w:rsidRPr="00ED10AE">
        <w:rPr>
          <w:rFonts w:ascii="Times New Roman" w:hAnsi="Times New Roman" w:cs="Times New Roman"/>
          <w:sz w:val="28"/>
          <w:szCs w:val="28"/>
        </w:rPr>
        <w:t>предоставляется до</w:t>
      </w:r>
      <w:r w:rsidRPr="00ED10AE">
        <w:rPr>
          <w:rFonts w:ascii="Times New Roman" w:hAnsi="Times New Roman" w:cs="Times New Roman"/>
          <w:sz w:val="28"/>
          <w:szCs w:val="28"/>
        </w:rPr>
        <w:t xml:space="preserve"> двух раз в год.</w:t>
      </w:r>
    </w:p>
    <w:p w14:paraId="63BC35EB" w14:textId="7533FB76" w:rsidR="004358D9" w:rsidRPr="004358D9" w:rsidRDefault="00EB74C4" w:rsidP="00ED10AE">
      <w:pPr>
        <w:pStyle w:val="aa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7C5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DF7C5A">
        <w:rPr>
          <w:rFonts w:ascii="Times New Roman" w:hAnsi="Times New Roman" w:cs="Times New Roman"/>
          <w:sz w:val="28"/>
          <w:szCs w:val="28"/>
        </w:rPr>
        <w:t xml:space="preserve"> </w:t>
      </w:r>
      <w:r w:rsidR="002937BC" w:rsidRPr="002937BC">
        <w:rPr>
          <w:rFonts w:ascii="Times New Roman" w:hAnsi="Times New Roman" w:cs="Times New Roman"/>
          <w:sz w:val="28"/>
          <w:szCs w:val="28"/>
        </w:rPr>
        <w:t>специально оборудованный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принтер, мягкие кресла с подлокотниками, аудиоаппаратура с набором кассет, компакт–дисков, телевизор, специальные диагностические методики.</w:t>
      </w:r>
    </w:p>
    <w:p w14:paraId="62E669DD" w14:textId="019CBC3B" w:rsidR="00F675AC" w:rsidRPr="004358D9" w:rsidRDefault="00EB74C4" w:rsidP="004358D9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8D9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0920B955" w14:textId="77777777" w:rsidR="004358D9" w:rsidRPr="0071429E" w:rsidRDefault="004358D9" w:rsidP="004358D9">
      <w:pPr>
        <w:pStyle w:val="aa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71429E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14:paraId="70CA4374" w14:textId="77777777" w:rsidR="004D1C32" w:rsidRPr="00AA7F5D" w:rsidRDefault="004D1C32" w:rsidP="00ED10AE">
      <w:pPr>
        <w:pStyle w:val="aa"/>
        <w:numPr>
          <w:ilvl w:val="0"/>
          <w:numId w:val="11"/>
        </w:numPr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5D">
        <w:rPr>
          <w:rFonts w:ascii="Times New Roman" w:hAnsi="Times New Roman" w:cs="Times New Roman"/>
          <w:sz w:val="28"/>
          <w:szCs w:val="28"/>
        </w:rPr>
        <w:t>Определение необходимости психокоррекции путем выявления психологических факторов риска через сбор психологического анамнеза, изучение заключений врачей и других специалистов при необходимости.</w:t>
      </w:r>
    </w:p>
    <w:p w14:paraId="55922F70" w14:textId="77777777" w:rsidR="004D1C32" w:rsidRPr="00AA7F5D" w:rsidRDefault="004D1C32" w:rsidP="00ED10AE">
      <w:pPr>
        <w:pStyle w:val="aa"/>
        <w:numPr>
          <w:ilvl w:val="0"/>
          <w:numId w:val="11"/>
        </w:numPr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5D">
        <w:rPr>
          <w:rFonts w:ascii="Times New Roman" w:hAnsi="Times New Roman" w:cs="Times New Roman"/>
          <w:sz w:val="28"/>
          <w:szCs w:val="28"/>
        </w:rPr>
        <w:t>Разработка и подготовка индивидуальной психокоррекционной программы в соответствии с планом реабилитации, а также собранного анамнеза.</w:t>
      </w:r>
    </w:p>
    <w:p w14:paraId="0ABDD2F3" w14:textId="77777777" w:rsidR="004D1C32" w:rsidRPr="00AA7F5D" w:rsidRDefault="004D1C32" w:rsidP="00ED10AE">
      <w:pPr>
        <w:pStyle w:val="aa"/>
        <w:numPr>
          <w:ilvl w:val="0"/>
          <w:numId w:val="11"/>
        </w:numPr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5D">
        <w:rPr>
          <w:rFonts w:ascii="Times New Roman" w:hAnsi="Times New Roman" w:cs="Times New Roman"/>
          <w:sz w:val="28"/>
          <w:szCs w:val="28"/>
        </w:rPr>
        <w:t>Выбор критериев (показателей улучшений) для оценки эффективности психокоррекционной программы.</w:t>
      </w:r>
    </w:p>
    <w:p w14:paraId="29ED4BE9" w14:textId="2F525E3D" w:rsidR="004358D9" w:rsidRPr="00AA7F5D" w:rsidRDefault="004358D9" w:rsidP="00AA7F5D">
      <w:pPr>
        <w:pStyle w:val="aa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</w:t>
      </w:r>
      <w:r w:rsidRPr="004D1C3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71429E">
        <w:rPr>
          <w:rFonts w:ascii="Times New Roman" w:hAnsi="Times New Roman" w:cs="Times New Roman"/>
          <w:b/>
          <w:sz w:val="28"/>
          <w:szCs w:val="28"/>
        </w:rPr>
        <w:t>Организационный:</w:t>
      </w:r>
    </w:p>
    <w:p w14:paraId="5307E165" w14:textId="77777777" w:rsidR="00ED10AE" w:rsidRDefault="004D1C32" w:rsidP="00ED10AE">
      <w:pPr>
        <w:pStyle w:val="aa"/>
        <w:numPr>
          <w:ilvl w:val="0"/>
          <w:numId w:val="12"/>
        </w:numPr>
        <w:tabs>
          <w:tab w:val="left" w:pos="0"/>
          <w:tab w:val="left" w:pos="709"/>
        </w:tabs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AA7F5D">
        <w:rPr>
          <w:rFonts w:ascii="Times New Roman" w:hAnsi="Times New Roman" w:cs="Times New Roman"/>
          <w:sz w:val="28"/>
          <w:szCs w:val="28"/>
        </w:rPr>
        <w:t>Личное знакомство и установление контакта с получателем социальных услуг (специалист представляется – называет ФИО, должность).</w:t>
      </w:r>
    </w:p>
    <w:p w14:paraId="10262EAA" w14:textId="705ECC7C" w:rsidR="006A6FDA" w:rsidRPr="00ED10AE" w:rsidRDefault="006A6FDA" w:rsidP="00ED10AE">
      <w:pPr>
        <w:pStyle w:val="aa"/>
        <w:numPr>
          <w:ilvl w:val="0"/>
          <w:numId w:val="12"/>
        </w:numPr>
        <w:tabs>
          <w:tab w:val="left" w:pos="0"/>
          <w:tab w:val="left" w:pos="709"/>
        </w:tabs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ED10AE">
        <w:rPr>
          <w:rFonts w:ascii="Times New Roman" w:hAnsi="Times New Roman" w:cs="Times New Roman"/>
          <w:sz w:val="28"/>
          <w:szCs w:val="28"/>
        </w:rPr>
        <w:t>Психолог знакомит ПСУ с общим п</w:t>
      </w:r>
      <w:r w:rsidR="004D1C32" w:rsidRPr="00ED10AE">
        <w:rPr>
          <w:rFonts w:ascii="Times New Roman" w:hAnsi="Times New Roman" w:cs="Times New Roman"/>
          <w:sz w:val="28"/>
          <w:szCs w:val="28"/>
        </w:rPr>
        <w:t>орядком проведения психокоррекционных мероприятий.</w:t>
      </w:r>
    </w:p>
    <w:p w14:paraId="357A515E" w14:textId="12F668BF" w:rsidR="004358D9" w:rsidRDefault="004358D9" w:rsidP="004358D9">
      <w:pPr>
        <w:pStyle w:val="aa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F5D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этап.</w:t>
      </w:r>
      <w:r w:rsidRPr="00AA7F5D">
        <w:rPr>
          <w:rFonts w:ascii="Times New Roman" w:hAnsi="Times New Roman" w:cs="Times New Roman"/>
          <w:sz w:val="28"/>
          <w:szCs w:val="28"/>
        </w:rPr>
        <w:t xml:space="preserve"> </w:t>
      </w:r>
      <w:r w:rsidRPr="00AA7F5D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8A0F3C" w:rsidRPr="00AA7F5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A7F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33738B" w14:textId="0FA65945" w:rsidR="00E663CB" w:rsidRDefault="00021D4C" w:rsidP="00E551DC">
      <w:pPr>
        <w:pStyle w:val="aa"/>
        <w:tabs>
          <w:tab w:val="left" w:pos="0"/>
          <w:tab w:val="left" w:pos="1134"/>
        </w:tabs>
        <w:spacing w:before="100" w:beforeAutospacing="1" w:after="120"/>
        <w:ind w:left="0" w:right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663CB" w:rsidRPr="00E663CB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E663CB">
        <w:rPr>
          <w:rFonts w:ascii="Times New Roman" w:hAnsi="Times New Roman" w:cs="Times New Roman"/>
          <w:bCs/>
          <w:sz w:val="28"/>
          <w:szCs w:val="28"/>
        </w:rPr>
        <w:t xml:space="preserve">индивидуального </w:t>
      </w:r>
      <w:proofErr w:type="spellStart"/>
      <w:r w:rsidR="00E663CB">
        <w:rPr>
          <w:rFonts w:ascii="Times New Roman" w:hAnsi="Times New Roman" w:cs="Times New Roman"/>
          <w:bCs/>
          <w:sz w:val="28"/>
          <w:szCs w:val="28"/>
        </w:rPr>
        <w:t>психокоррекционного</w:t>
      </w:r>
      <w:proofErr w:type="spellEnd"/>
      <w:r w:rsidR="00E663CB">
        <w:rPr>
          <w:rFonts w:ascii="Times New Roman" w:hAnsi="Times New Roman" w:cs="Times New Roman"/>
          <w:bCs/>
          <w:sz w:val="28"/>
          <w:szCs w:val="28"/>
        </w:rPr>
        <w:t xml:space="preserve"> занятия, с применением</w:t>
      </w:r>
      <w:r w:rsidR="00E55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3CB">
        <w:rPr>
          <w:rFonts w:ascii="Times New Roman" w:hAnsi="Times New Roman" w:cs="Times New Roman"/>
          <w:bCs/>
          <w:sz w:val="28"/>
          <w:szCs w:val="28"/>
        </w:rPr>
        <w:t>методов</w:t>
      </w:r>
      <w:r w:rsidR="00F66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1DC">
        <w:rPr>
          <w:rFonts w:ascii="Times New Roman" w:hAnsi="Times New Roman" w:cs="Times New Roman"/>
          <w:bCs/>
          <w:sz w:val="28"/>
          <w:szCs w:val="28"/>
        </w:rPr>
        <w:t>(беседы</w:t>
      </w:r>
      <w:r w:rsidR="00CC621A">
        <w:rPr>
          <w:rFonts w:ascii="Times New Roman" w:hAnsi="Times New Roman" w:cs="Times New Roman"/>
          <w:bCs/>
          <w:sz w:val="28"/>
          <w:szCs w:val="28"/>
        </w:rPr>
        <w:t>,</w:t>
      </w:r>
      <w:r w:rsidR="00F66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21A">
        <w:rPr>
          <w:rFonts w:ascii="Times New Roman" w:hAnsi="Times New Roman" w:cs="Times New Roman"/>
          <w:bCs/>
          <w:sz w:val="28"/>
          <w:szCs w:val="28"/>
        </w:rPr>
        <w:t>по</w:t>
      </w:r>
      <w:r w:rsidR="00B75312">
        <w:rPr>
          <w:rFonts w:ascii="Times New Roman" w:hAnsi="Times New Roman" w:cs="Times New Roman"/>
          <w:bCs/>
          <w:sz w:val="28"/>
          <w:szCs w:val="28"/>
        </w:rPr>
        <w:t>дкрепления</w:t>
      </w:r>
      <w:r w:rsidR="00E551DC">
        <w:rPr>
          <w:rFonts w:ascii="Times New Roman" w:hAnsi="Times New Roman" w:cs="Times New Roman"/>
          <w:bCs/>
          <w:sz w:val="28"/>
          <w:szCs w:val="28"/>
        </w:rPr>
        <w:t>,</w:t>
      </w:r>
      <w:r w:rsidR="00F66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1DC">
        <w:rPr>
          <w:rFonts w:ascii="Times New Roman" w:hAnsi="Times New Roman" w:cs="Times New Roman"/>
          <w:bCs/>
          <w:sz w:val="28"/>
          <w:szCs w:val="28"/>
        </w:rPr>
        <w:t>подражания</w:t>
      </w:r>
      <w:r w:rsidR="00B75312">
        <w:rPr>
          <w:rFonts w:ascii="Times New Roman" w:hAnsi="Times New Roman" w:cs="Times New Roman"/>
          <w:bCs/>
          <w:sz w:val="28"/>
          <w:szCs w:val="28"/>
        </w:rPr>
        <w:t>,</w:t>
      </w:r>
      <w:r w:rsidR="00F66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312">
        <w:rPr>
          <w:rFonts w:ascii="Times New Roman" w:hAnsi="Times New Roman" w:cs="Times New Roman"/>
          <w:bCs/>
          <w:sz w:val="28"/>
          <w:szCs w:val="28"/>
        </w:rPr>
        <w:t>арт-терапии</w:t>
      </w:r>
      <w:r w:rsidR="00E551DC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CC621A">
        <w:rPr>
          <w:rFonts w:ascii="Times New Roman" w:hAnsi="Times New Roman" w:cs="Times New Roman"/>
          <w:bCs/>
          <w:sz w:val="28"/>
          <w:szCs w:val="28"/>
        </w:rPr>
        <w:t>)</w:t>
      </w:r>
      <w:r w:rsidR="00E663CB">
        <w:rPr>
          <w:rFonts w:ascii="Times New Roman" w:hAnsi="Times New Roman" w:cs="Times New Roman"/>
          <w:bCs/>
          <w:sz w:val="28"/>
          <w:szCs w:val="28"/>
        </w:rPr>
        <w:t>,</w:t>
      </w:r>
      <w:r w:rsidR="00E55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21A">
        <w:rPr>
          <w:rFonts w:ascii="Times New Roman" w:hAnsi="Times New Roman" w:cs="Times New Roman"/>
          <w:bCs/>
          <w:sz w:val="28"/>
          <w:szCs w:val="28"/>
        </w:rPr>
        <w:t xml:space="preserve">направленных на преодоление или ослабление </w:t>
      </w:r>
      <w:r w:rsidR="00E663CB">
        <w:rPr>
          <w:rFonts w:ascii="Times New Roman" w:hAnsi="Times New Roman" w:cs="Times New Roman"/>
          <w:bCs/>
          <w:sz w:val="28"/>
          <w:szCs w:val="28"/>
        </w:rPr>
        <w:t>отклонений в развитии,</w:t>
      </w:r>
      <w:r w:rsidR="00CC621A">
        <w:rPr>
          <w:rFonts w:ascii="Times New Roman" w:hAnsi="Times New Roman" w:cs="Times New Roman"/>
          <w:bCs/>
          <w:sz w:val="28"/>
          <w:szCs w:val="28"/>
        </w:rPr>
        <w:t xml:space="preserve"> эмоционального состояния и поведения, с</w:t>
      </w:r>
      <w:r w:rsidR="007919A6">
        <w:rPr>
          <w:rFonts w:ascii="Times New Roman" w:hAnsi="Times New Roman" w:cs="Times New Roman"/>
          <w:bCs/>
          <w:sz w:val="28"/>
          <w:szCs w:val="28"/>
        </w:rPr>
        <w:t xml:space="preserve"> учетом возрастных особенностей получателя социальных услуг.</w:t>
      </w:r>
    </w:p>
    <w:p w14:paraId="433D7916" w14:textId="010C584F" w:rsidR="00720574" w:rsidRPr="00720574" w:rsidRDefault="00021D4C" w:rsidP="00F66494">
      <w:pPr>
        <w:pStyle w:val="aa"/>
        <w:tabs>
          <w:tab w:val="left" w:pos="0"/>
          <w:tab w:val="left" w:pos="1134"/>
        </w:tabs>
        <w:spacing w:before="100" w:beforeAutospacing="1" w:after="120"/>
        <w:ind w:left="0" w:right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 Определение   положительных </w:t>
      </w:r>
      <w:r w:rsidR="00F66494">
        <w:rPr>
          <w:rFonts w:ascii="Times New Roman" w:hAnsi="Times New Roman" w:cs="Times New Roman"/>
          <w:bCs/>
          <w:sz w:val="28"/>
          <w:szCs w:val="28"/>
        </w:rPr>
        <w:t>результатов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оценки, анализа </w:t>
      </w:r>
      <w:r w:rsidR="00F66494">
        <w:rPr>
          <w:rFonts w:ascii="Times New Roman" w:hAnsi="Times New Roman" w:cs="Times New Roman"/>
          <w:bCs/>
          <w:sz w:val="28"/>
          <w:szCs w:val="28"/>
        </w:rPr>
        <w:t>и обратной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="00B75312">
        <w:rPr>
          <w:rFonts w:ascii="Times New Roman" w:hAnsi="Times New Roman" w:cs="Times New Roman"/>
          <w:bCs/>
          <w:sz w:val="28"/>
          <w:szCs w:val="28"/>
        </w:rPr>
        <w:t xml:space="preserve"> с получателем социальных услуг.</w:t>
      </w:r>
    </w:p>
    <w:p w14:paraId="6E0B6999" w14:textId="33D3CE7F" w:rsidR="004358D9" w:rsidRPr="00AA7F5D" w:rsidRDefault="00AA7F5D" w:rsidP="00AA7F5D">
      <w:pPr>
        <w:pStyle w:val="aa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F5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4358D9" w:rsidRPr="00AA7F5D">
        <w:rPr>
          <w:rFonts w:ascii="Times New Roman" w:hAnsi="Times New Roman" w:cs="Times New Roman"/>
          <w:b/>
          <w:bCs/>
          <w:sz w:val="28"/>
          <w:szCs w:val="28"/>
        </w:rPr>
        <w:t>этап. Результативный (заключительный)</w:t>
      </w:r>
    </w:p>
    <w:p w14:paraId="6A05A414" w14:textId="77777777" w:rsidR="0071429E" w:rsidRDefault="004D1C32" w:rsidP="0071429E">
      <w:pPr>
        <w:pStyle w:val="aa"/>
        <w:numPr>
          <w:ilvl w:val="0"/>
          <w:numId w:val="13"/>
        </w:numPr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5D">
        <w:rPr>
          <w:rFonts w:ascii="Times New Roman" w:hAnsi="Times New Roman" w:cs="Times New Roman"/>
          <w:sz w:val="28"/>
          <w:szCs w:val="28"/>
        </w:rPr>
        <w:t>Выдача рекомендаций ПСУ, для отслеживания динамики изменений после произведенного воздействия, для закрепления полученных навыков.</w:t>
      </w:r>
    </w:p>
    <w:p w14:paraId="2E021BC9" w14:textId="2DA30F6C" w:rsidR="0071429E" w:rsidRDefault="004D1C32" w:rsidP="0071429E">
      <w:pPr>
        <w:pStyle w:val="aa"/>
        <w:numPr>
          <w:ilvl w:val="0"/>
          <w:numId w:val="13"/>
        </w:numPr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>Получение обратной связи от получателя социальных услуг при последующих посещениях о динамике изменений (поведенческих, эмоциональных и др.)</w:t>
      </w:r>
      <w:r w:rsidR="0071429E">
        <w:rPr>
          <w:rFonts w:ascii="Times New Roman" w:hAnsi="Times New Roman" w:cs="Times New Roman"/>
          <w:sz w:val="28"/>
          <w:szCs w:val="28"/>
        </w:rPr>
        <w:t>.</w:t>
      </w:r>
    </w:p>
    <w:p w14:paraId="2368E169" w14:textId="6393703C" w:rsidR="00D87FF3" w:rsidRPr="0071429E" w:rsidRDefault="004D1C32" w:rsidP="0071429E">
      <w:pPr>
        <w:pStyle w:val="aa"/>
        <w:numPr>
          <w:ilvl w:val="0"/>
          <w:numId w:val="13"/>
        </w:numPr>
        <w:tabs>
          <w:tab w:val="left" w:pos="0"/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>Сведения о предоставленной социально-психологической услуги фиксируется в журнале учета оказанных услуг отделения, а также в информационной системе ПК СОН. КРОН «Технологии социального обслуживания граждан в государственных учреждениях»</w:t>
      </w:r>
      <w:r w:rsidR="0071429E">
        <w:rPr>
          <w:rFonts w:ascii="Times New Roman" w:hAnsi="Times New Roman" w:cs="Times New Roman"/>
          <w:sz w:val="28"/>
          <w:szCs w:val="28"/>
        </w:rPr>
        <w:t>.</w:t>
      </w:r>
    </w:p>
    <w:p w14:paraId="62EBF3C5" w14:textId="35EF9F2D" w:rsidR="004D2981" w:rsidRPr="00AA7F5D" w:rsidRDefault="009352F6" w:rsidP="00F66494">
      <w:pPr>
        <w:pStyle w:val="aa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29E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выполнения:</w:t>
      </w:r>
      <w:r w:rsidRPr="00AA7F5D">
        <w:rPr>
          <w:rFonts w:ascii="Times New Roman" w:hAnsi="Times New Roman" w:cs="Times New Roman"/>
          <w:sz w:val="28"/>
          <w:szCs w:val="28"/>
        </w:rPr>
        <w:t xml:space="preserve"> </w:t>
      </w:r>
      <w:r w:rsidR="00077C2C" w:rsidRPr="00AA7F5D">
        <w:rPr>
          <w:rFonts w:ascii="Times New Roman" w:hAnsi="Times New Roman" w:cs="Times New Roman"/>
          <w:sz w:val="28"/>
          <w:szCs w:val="28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учреждения.</w:t>
      </w:r>
    </w:p>
    <w:p w14:paraId="017DAA1B" w14:textId="77777777" w:rsidR="004D2981" w:rsidRPr="00334E41" w:rsidRDefault="004D2981" w:rsidP="00A85F1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0A814299" w:rsidR="004D2981" w:rsidRPr="00966811" w:rsidRDefault="00077C2C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="00A6469A">
              <w:rPr>
                <w:rFonts w:ascii="Times New Roman" w:hAnsi="Times New Roman"/>
                <w:sz w:val="28"/>
                <w:szCs w:val="28"/>
              </w:rPr>
              <w:t xml:space="preserve"> Д. Н.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49C60F" w14:textId="250926DA" w:rsidR="008848B7" w:rsidRPr="00C137BF" w:rsidRDefault="008848B7" w:rsidP="00C137BF">
      <w:pPr>
        <w:tabs>
          <w:tab w:val="left" w:pos="244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848B7" w:rsidRPr="00C137BF" w:rsidSect="00E551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E622" w14:textId="77777777" w:rsidR="006B7798" w:rsidRDefault="006B7798" w:rsidP="004D2981">
      <w:pPr>
        <w:spacing w:after="0" w:line="240" w:lineRule="auto"/>
      </w:pPr>
      <w:r>
        <w:separator/>
      </w:r>
    </w:p>
  </w:endnote>
  <w:endnote w:type="continuationSeparator" w:id="0">
    <w:p w14:paraId="4E2AD910" w14:textId="77777777" w:rsidR="006B7798" w:rsidRDefault="006B7798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BBA" w14:textId="77777777" w:rsidR="006B7798" w:rsidRDefault="006B7798" w:rsidP="004D2981">
      <w:pPr>
        <w:spacing w:after="0" w:line="240" w:lineRule="auto"/>
      </w:pPr>
      <w:r>
        <w:separator/>
      </w:r>
    </w:p>
  </w:footnote>
  <w:footnote w:type="continuationSeparator" w:id="0">
    <w:p w14:paraId="4A5354D1" w14:textId="77777777" w:rsidR="006B7798" w:rsidRDefault="006B7798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9E948" w14:textId="54C22B12" w:rsidR="008F1DAA" w:rsidRDefault="008F1DAA">
    <w:pPr>
      <w:pStyle w:val="a5"/>
    </w:pPr>
  </w:p>
  <w:p w14:paraId="4A1141FB" w14:textId="77777777" w:rsidR="008F1DAA" w:rsidRDefault="008F1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990"/>
    <w:multiLevelType w:val="hybridMultilevel"/>
    <w:tmpl w:val="696E0FEA"/>
    <w:lvl w:ilvl="0" w:tplc="DF16087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3E30"/>
    <w:multiLevelType w:val="hybridMultilevel"/>
    <w:tmpl w:val="4E4ACB72"/>
    <w:lvl w:ilvl="0" w:tplc="6F3817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845"/>
    <w:multiLevelType w:val="hybridMultilevel"/>
    <w:tmpl w:val="A25086D2"/>
    <w:lvl w:ilvl="0" w:tplc="0A6291F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3E25"/>
    <w:multiLevelType w:val="hybridMultilevel"/>
    <w:tmpl w:val="063E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57FC"/>
    <w:multiLevelType w:val="hybridMultilevel"/>
    <w:tmpl w:val="39747C40"/>
    <w:lvl w:ilvl="0" w:tplc="333E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72EF6"/>
    <w:multiLevelType w:val="hybridMultilevel"/>
    <w:tmpl w:val="822C4156"/>
    <w:lvl w:ilvl="0" w:tplc="7340DDF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C31A2"/>
    <w:multiLevelType w:val="hybridMultilevel"/>
    <w:tmpl w:val="293EB410"/>
    <w:lvl w:ilvl="0" w:tplc="109EF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62ECE"/>
    <w:multiLevelType w:val="hybridMultilevel"/>
    <w:tmpl w:val="2B5A8FE6"/>
    <w:lvl w:ilvl="0" w:tplc="F20E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E026B"/>
    <w:multiLevelType w:val="hybridMultilevel"/>
    <w:tmpl w:val="F4E2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726D8"/>
    <w:multiLevelType w:val="hybridMultilevel"/>
    <w:tmpl w:val="B43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21D4C"/>
    <w:rsid w:val="000708F2"/>
    <w:rsid w:val="00077C2C"/>
    <w:rsid w:val="000874C9"/>
    <w:rsid w:val="000C0F4E"/>
    <w:rsid w:val="0010544A"/>
    <w:rsid w:val="00187B28"/>
    <w:rsid w:val="001A3C3C"/>
    <w:rsid w:val="001C59E7"/>
    <w:rsid w:val="002700FE"/>
    <w:rsid w:val="002937BC"/>
    <w:rsid w:val="00313FB3"/>
    <w:rsid w:val="00317341"/>
    <w:rsid w:val="00326E51"/>
    <w:rsid w:val="00342882"/>
    <w:rsid w:val="0035475E"/>
    <w:rsid w:val="0038651B"/>
    <w:rsid w:val="003D5F00"/>
    <w:rsid w:val="003D7B25"/>
    <w:rsid w:val="003F7E21"/>
    <w:rsid w:val="00400A9B"/>
    <w:rsid w:val="00410E5C"/>
    <w:rsid w:val="0041470B"/>
    <w:rsid w:val="00416E2D"/>
    <w:rsid w:val="00423046"/>
    <w:rsid w:val="004344B9"/>
    <w:rsid w:val="004358D9"/>
    <w:rsid w:val="00463070"/>
    <w:rsid w:val="00467D47"/>
    <w:rsid w:val="00494BF8"/>
    <w:rsid w:val="004A57F8"/>
    <w:rsid w:val="004C709B"/>
    <w:rsid w:val="004D1C32"/>
    <w:rsid w:val="004D2981"/>
    <w:rsid w:val="004F3E11"/>
    <w:rsid w:val="005863C8"/>
    <w:rsid w:val="005B2C2F"/>
    <w:rsid w:val="005B67EA"/>
    <w:rsid w:val="005E71EA"/>
    <w:rsid w:val="00613286"/>
    <w:rsid w:val="006225F1"/>
    <w:rsid w:val="00636ED8"/>
    <w:rsid w:val="006400B5"/>
    <w:rsid w:val="00643D1B"/>
    <w:rsid w:val="006449D7"/>
    <w:rsid w:val="00656F08"/>
    <w:rsid w:val="006573A2"/>
    <w:rsid w:val="006834F3"/>
    <w:rsid w:val="00685545"/>
    <w:rsid w:val="006A6FDA"/>
    <w:rsid w:val="006B7798"/>
    <w:rsid w:val="006E7FB4"/>
    <w:rsid w:val="00707C81"/>
    <w:rsid w:val="0071429E"/>
    <w:rsid w:val="00720574"/>
    <w:rsid w:val="007919A6"/>
    <w:rsid w:val="00793C39"/>
    <w:rsid w:val="007A5418"/>
    <w:rsid w:val="007E2131"/>
    <w:rsid w:val="007F752D"/>
    <w:rsid w:val="00805097"/>
    <w:rsid w:val="00814E6A"/>
    <w:rsid w:val="00836D23"/>
    <w:rsid w:val="00840D1F"/>
    <w:rsid w:val="00860E8E"/>
    <w:rsid w:val="008848B7"/>
    <w:rsid w:val="008A0F3C"/>
    <w:rsid w:val="008C12E5"/>
    <w:rsid w:val="008C60EC"/>
    <w:rsid w:val="008F1DAA"/>
    <w:rsid w:val="008F39AD"/>
    <w:rsid w:val="00915447"/>
    <w:rsid w:val="009160A3"/>
    <w:rsid w:val="00923EC5"/>
    <w:rsid w:val="0093031D"/>
    <w:rsid w:val="009352F6"/>
    <w:rsid w:val="009A6430"/>
    <w:rsid w:val="00A03C9D"/>
    <w:rsid w:val="00A6469A"/>
    <w:rsid w:val="00A85F15"/>
    <w:rsid w:val="00AA7F5D"/>
    <w:rsid w:val="00AD564A"/>
    <w:rsid w:val="00B201B5"/>
    <w:rsid w:val="00B2408B"/>
    <w:rsid w:val="00B255E4"/>
    <w:rsid w:val="00B50837"/>
    <w:rsid w:val="00B75312"/>
    <w:rsid w:val="00B96DA6"/>
    <w:rsid w:val="00BB545D"/>
    <w:rsid w:val="00BE468C"/>
    <w:rsid w:val="00C137BF"/>
    <w:rsid w:val="00C225A4"/>
    <w:rsid w:val="00C4508D"/>
    <w:rsid w:val="00C47798"/>
    <w:rsid w:val="00C63F4F"/>
    <w:rsid w:val="00CC621A"/>
    <w:rsid w:val="00D013FB"/>
    <w:rsid w:val="00D0722F"/>
    <w:rsid w:val="00D10E7F"/>
    <w:rsid w:val="00D1310F"/>
    <w:rsid w:val="00D57349"/>
    <w:rsid w:val="00D62CF4"/>
    <w:rsid w:val="00D87FF3"/>
    <w:rsid w:val="00DB0371"/>
    <w:rsid w:val="00DC19A3"/>
    <w:rsid w:val="00DF30F4"/>
    <w:rsid w:val="00DF7C5A"/>
    <w:rsid w:val="00E27E52"/>
    <w:rsid w:val="00E3761E"/>
    <w:rsid w:val="00E5165C"/>
    <w:rsid w:val="00E551DC"/>
    <w:rsid w:val="00E57479"/>
    <w:rsid w:val="00E663CB"/>
    <w:rsid w:val="00E6771B"/>
    <w:rsid w:val="00E73954"/>
    <w:rsid w:val="00EB6B69"/>
    <w:rsid w:val="00EB74C4"/>
    <w:rsid w:val="00EC4A70"/>
    <w:rsid w:val="00ED10AE"/>
    <w:rsid w:val="00EE4BCB"/>
    <w:rsid w:val="00F17AF6"/>
    <w:rsid w:val="00F66494"/>
    <w:rsid w:val="00F675AC"/>
    <w:rsid w:val="00F85773"/>
    <w:rsid w:val="00F96279"/>
    <w:rsid w:val="00FB1F99"/>
    <w:rsid w:val="00FF339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A5D8B"/>
  <w15:docId w15:val="{DC29008F-CD84-440C-A449-5CCBF2C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8786-253C-4E2D-B0D4-6E90C51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10</cp:revision>
  <dcterms:created xsi:type="dcterms:W3CDTF">2023-02-27T16:38:00Z</dcterms:created>
  <dcterms:modified xsi:type="dcterms:W3CDTF">2023-03-20T08:56:00Z</dcterms:modified>
</cp:coreProperties>
</file>